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7A1595" w:rsidRPr="007A1595" w14:paraId="4BBACDB3" w14:textId="77777777" w:rsidTr="007A1595">
        <w:tc>
          <w:tcPr>
            <w:tcW w:w="5000" w:type="pct"/>
            <w:shd w:val="clear" w:color="auto" w:fill="C2D69B"/>
          </w:tcPr>
          <w:p w14:paraId="40244D6B" w14:textId="77777777" w:rsidR="007A1595" w:rsidRPr="007A1595" w:rsidRDefault="007A1595" w:rsidP="00E073EE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87657671"/>
            <w:bookmarkStart w:id="1" w:name="_Hlk85034970"/>
            <w:r w:rsidRPr="007A1595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PM-05-PS01: </w:t>
            </w:r>
            <w:r w:rsidRPr="007A1595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Plan project quality management</w:t>
            </w:r>
            <w:bookmarkEnd w:id="0"/>
          </w:p>
        </w:tc>
      </w:tr>
      <w:bookmarkEnd w:id="1"/>
    </w:tbl>
    <w:p w14:paraId="58721EF9" w14:textId="77777777" w:rsidR="007A1595" w:rsidRPr="007A1595" w:rsidRDefault="007A1595" w:rsidP="007A1595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2D1B1338" w14:textId="77777777" w:rsidR="007A1595" w:rsidRPr="007A1595" w:rsidRDefault="007A1595" w:rsidP="007A1595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7A1595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02BD203E" w14:textId="77777777" w:rsidR="007A1595" w:rsidRPr="007A1595" w:rsidRDefault="007A1595" w:rsidP="007A1595">
      <w:pPr>
        <w:numPr>
          <w:ilvl w:val="0"/>
          <w:numId w:val="1"/>
        </w:numPr>
        <w:spacing w:after="0" w:line="360" w:lineRule="auto"/>
        <w:ind w:left="1134" w:hanging="774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A1595">
        <w:rPr>
          <w:rFonts w:ascii="Calibri" w:eastAsia="Times New Roman" w:hAnsi="Calibri" w:cs="Calibri"/>
          <w:kern w:val="0"/>
          <w:lang w:val="en-GB"/>
          <w14:ligatures w14:val="none"/>
        </w:rPr>
        <w:t>Quality management methods, techniques and tools (AK0101)</w:t>
      </w:r>
    </w:p>
    <w:p w14:paraId="2C8A9648" w14:textId="77777777" w:rsidR="007A1595" w:rsidRPr="007A1595" w:rsidRDefault="007A1595" w:rsidP="007A1595">
      <w:pPr>
        <w:spacing w:line="36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28FC1724" w14:textId="3B34AAF9" w:rsidR="007A1595" w:rsidRPr="00E073EE" w:rsidRDefault="007A1595" w:rsidP="00E073EE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E073EE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A1595" w:rsidRPr="00E073EE" w14:paraId="1D177DE5" w14:textId="77777777" w:rsidTr="007A1595">
        <w:tc>
          <w:tcPr>
            <w:tcW w:w="3823" w:type="dxa"/>
            <w:shd w:val="clear" w:color="auto" w:fill="76923C"/>
          </w:tcPr>
          <w:p w14:paraId="6A108503" w14:textId="77777777" w:rsidR="007A1595" w:rsidRPr="00E073EE" w:rsidRDefault="007A1595" w:rsidP="007A159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E073E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16CBA221" w14:textId="77777777" w:rsidR="007A1595" w:rsidRPr="00E073EE" w:rsidRDefault="007A1595" w:rsidP="007A159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E073E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7A1595" w:rsidRPr="00E073EE" w14:paraId="7736DD22" w14:textId="77777777" w:rsidTr="005D4D93">
        <w:tc>
          <w:tcPr>
            <w:tcW w:w="3823" w:type="dxa"/>
          </w:tcPr>
          <w:p w14:paraId="29456C9F" w14:textId="77777777" w:rsidR="007A1595" w:rsidRPr="00E073EE" w:rsidRDefault="007A1595" w:rsidP="007A159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73EE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6764CC9A" w14:textId="77777777" w:rsidR="007A1595" w:rsidRPr="00E073EE" w:rsidRDefault="007A1595" w:rsidP="007A159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E073EE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121905000-KM-06, Project Quality Management</w:t>
            </w:r>
          </w:p>
          <w:p w14:paraId="210A1CAB" w14:textId="77777777" w:rsidR="007A1595" w:rsidRPr="00E073EE" w:rsidRDefault="007A1595" w:rsidP="007A1595">
            <w:pPr>
              <w:spacing w:line="360" w:lineRule="auto"/>
              <w:ind w:left="72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E073EE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KM-06-KT01: Plan quality management</w:t>
            </w:r>
          </w:p>
          <w:p w14:paraId="1BFA951B" w14:textId="77777777" w:rsidR="007A1595" w:rsidRPr="00E073EE" w:rsidRDefault="007A1595" w:rsidP="007A1595">
            <w:pPr>
              <w:spacing w:line="360" w:lineRule="auto"/>
              <w:ind w:left="144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E073EE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KT0104 Quality management planning tools and techniques</w:t>
            </w:r>
          </w:p>
        </w:tc>
      </w:tr>
    </w:tbl>
    <w:p w14:paraId="0ECE67A0" w14:textId="77777777" w:rsidR="007A1595" w:rsidRPr="007A1595" w:rsidRDefault="007A1595" w:rsidP="007A1595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3A64A682" w14:textId="77777777" w:rsidR="00FE5B69" w:rsidRDefault="00FE5B69" w:rsidP="007A1595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1F6A2BC9" w14:textId="78BFF589" w:rsidR="007A1595" w:rsidRPr="007A1595" w:rsidRDefault="00872935" w:rsidP="007A1595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872935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Complete the quality management template provided on the student portal</w:t>
      </w:r>
      <w:r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. Once you’ve completed the template, save your document in PDF format and upload it on the student portal. </w:t>
      </w:r>
      <w:r w:rsidR="00BD500F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 </w:t>
      </w:r>
    </w:p>
    <w:p w14:paraId="471E7C82" w14:textId="77777777" w:rsidR="007A1595" w:rsidRPr="007A1595" w:rsidRDefault="007A1595" w:rsidP="007A1595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779B73CB" w14:textId="77777777" w:rsidR="007A1595" w:rsidRPr="007A1595" w:rsidRDefault="007A1595" w:rsidP="007A1595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</w:pPr>
      <w:bookmarkStart w:id="2" w:name="_Toc187657672"/>
      <w:r w:rsidRPr="007A1595"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  <w:t>Observation Checklist</w:t>
      </w:r>
      <w:bookmarkEnd w:id="2"/>
    </w:p>
    <w:p w14:paraId="21B63A85" w14:textId="77777777" w:rsidR="007A1595" w:rsidRPr="007A1595" w:rsidRDefault="007A1595" w:rsidP="007A1595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7A1595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142"/>
        <w:gridCol w:w="2500"/>
      </w:tblGrid>
      <w:tr w:rsidR="007A1595" w:rsidRPr="007A1595" w14:paraId="44F5F985" w14:textId="77777777" w:rsidTr="007A1595">
        <w:tc>
          <w:tcPr>
            <w:tcW w:w="4957" w:type="dxa"/>
            <w:gridSpan w:val="2"/>
            <w:shd w:val="clear" w:color="auto" w:fill="76923C"/>
            <w:vAlign w:val="center"/>
          </w:tcPr>
          <w:p w14:paraId="66EFB8E3" w14:textId="77777777" w:rsidR="007A1595" w:rsidRPr="007A1595" w:rsidRDefault="007A1595" w:rsidP="007A159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7A159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1594BBA0" w14:textId="77777777" w:rsidR="007A1595" w:rsidRPr="007A1595" w:rsidRDefault="007A1595" w:rsidP="007A1595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7A159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05EEB6D4" w14:textId="77777777" w:rsidR="007A1595" w:rsidRPr="007A1595" w:rsidRDefault="007A1595" w:rsidP="007A1595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7A159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gridSpan w:val="2"/>
            <w:shd w:val="clear" w:color="auto" w:fill="76923C"/>
            <w:vAlign w:val="center"/>
          </w:tcPr>
          <w:p w14:paraId="31E8A45B" w14:textId="77777777" w:rsidR="007A1595" w:rsidRPr="007A1595" w:rsidRDefault="007A1595" w:rsidP="007A1595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7A1595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7A1595" w:rsidRPr="007A1595" w14:paraId="0F44F721" w14:textId="77777777" w:rsidTr="005D4D93">
        <w:tc>
          <w:tcPr>
            <w:tcW w:w="4957" w:type="dxa"/>
            <w:gridSpan w:val="2"/>
          </w:tcPr>
          <w:p w14:paraId="2B724194" w14:textId="77777777" w:rsidR="007A1595" w:rsidRPr="007A1595" w:rsidRDefault="007A1595" w:rsidP="007A159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7A1595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IAC0101 Proposed quality plan addresses the quality management needs of the project</w:t>
            </w:r>
          </w:p>
        </w:tc>
        <w:tc>
          <w:tcPr>
            <w:tcW w:w="1417" w:type="dxa"/>
          </w:tcPr>
          <w:p w14:paraId="594A9192" w14:textId="77777777" w:rsidR="007A1595" w:rsidRPr="007A1595" w:rsidRDefault="007A1595" w:rsidP="007A159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1CBF80D5" w14:textId="77777777" w:rsidR="007A1595" w:rsidRPr="007A1595" w:rsidRDefault="007A1595" w:rsidP="007A159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79BE2957" w14:textId="77777777" w:rsidR="007A1595" w:rsidRPr="007A1595" w:rsidRDefault="007A1595" w:rsidP="007A159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7A1595" w:rsidRPr="007A1595" w14:paraId="70D7BFFE" w14:textId="77777777" w:rsidTr="005D4D93">
        <w:tc>
          <w:tcPr>
            <w:tcW w:w="4957" w:type="dxa"/>
            <w:gridSpan w:val="2"/>
          </w:tcPr>
          <w:p w14:paraId="63C95EAA" w14:textId="77777777" w:rsidR="007A1595" w:rsidRPr="007A1595" w:rsidRDefault="007A1595" w:rsidP="007A159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7A1595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 xml:space="preserve">IAC0102 Appropriate project management planning components are identified </w:t>
            </w:r>
          </w:p>
        </w:tc>
        <w:tc>
          <w:tcPr>
            <w:tcW w:w="1417" w:type="dxa"/>
          </w:tcPr>
          <w:p w14:paraId="3F418A02" w14:textId="77777777" w:rsidR="007A1595" w:rsidRPr="007A1595" w:rsidRDefault="007A1595" w:rsidP="007A159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  <w:gridSpan w:val="2"/>
          </w:tcPr>
          <w:p w14:paraId="505837EE" w14:textId="77777777" w:rsidR="007A1595" w:rsidRPr="007A1595" w:rsidRDefault="007A1595" w:rsidP="007A159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6366910E" w14:textId="77777777" w:rsidR="007A1595" w:rsidRPr="007A1595" w:rsidRDefault="007A1595" w:rsidP="007A1595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7A1595" w:rsidRPr="007A1595" w14:paraId="6F4759C0" w14:textId="77777777" w:rsidTr="007A1595">
        <w:tc>
          <w:tcPr>
            <w:tcW w:w="3301" w:type="dxa"/>
            <w:shd w:val="clear" w:color="auto" w:fill="C2D69B"/>
          </w:tcPr>
          <w:p w14:paraId="1FED616C" w14:textId="77777777" w:rsidR="007A1595" w:rsidRPr="007A1595" w:rsidRDefault="007A1595" w:rsidP="007A1595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A1595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4"/>
          </w:tcPr>
          <w:p w14:paraId="70BF204F" w14:textId="77777777" w:rsidR="007A1595" w:rsidRPr="007A1595" w:rsidRDefault="007A1595" w:rsidP="007A1595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A1595" w:rsidRPr="007A1595" w14:paraId="0575DAE4" w14:textId="77777777" w:rsidTr="007A1595">
        <w:tc>
          <w:tcPr>
            <w:tcW w:w="3301" w:type="dxa"/>
            <w:shd w:val="clear" w:color="auto" w:fill="C2D69B"/>
          </w:tcPr>
          <w:p w14:paraId="1F4B200D" w14:textId="77777777" w:rsidR="007A1595" w:rsidRPr="007A1595" w:rsidRDefault="007A1595" w:rsidP="007A1595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A1595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Signature</w:t>
            </w:r>
          </w:p>
        </w:tc>
        <w:tc>
          <w:tcPr>
            <w:tcW w:w="5715" w:type="dxa"/>
            <w:gridSpan w:val="4"/>
          </w:tcPr>
          <w:p w14:paraId="20194B98" w14:textId="77777777" w:rsidR="007A1595" w:rsidRPr="007A1595" w:rsidRDefault="007A1595" w:rsidP="007A1595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A1595" w:rsidRPr="007A1595" w14:paraId="0551B5E8" w14:textId="77777777" w:rsidTr="007A1595">
        <w:tc>
          <w:tcPr>
            <w:tcW w:w="3301" w:type="dxa"/>
            <w:shd w:val="clear" w:color="auto" w:fill="C2D69B"/>
          </w:tcPr>
          <w:p w14:paraId="155B1A0C" w14:textId="77777777" w:rsidR="007A1595" w:rsidRPr="007A1595" w:rsidRDefault="007A1595" w:rsidP="007A1595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A1595"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715" w:type="dxa"/>
            <w:gridSpan w:val="4"/>
          </w:tcPr>
          <w:p w14:paraId="63030132" w14:textId="77777777" w:rsidR="007A1595" w:rsidRPr="007A1595" w:rsidRDefault="007A1595" w:rsidP="007A1595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A1595" w:rsidRPr="007A1595" w14:paraId="29954F0E" w14:textId="77777777" w:rsidTr="007A1595">
        <w:tc>
          <w:tcPr>
            <w:tcW w:w="6516" w:type="dxa"/>
            <w:gridSpan w:val="4"/>
            <w:shd w:val="clear" w:color="auto" w:fill="C2D69B"/>
          </w:tcPr>
          <w:p w14:paraId="2ABC377C" w14:textId="77777777" w:rsidR="007A1595" w:rsidRPr="007A1595" w:rsidRDefault="007A1595" w:rsidP="007A1595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A1595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500" w:type="dxa"/>
          </w:tcPr>
          <w:p w14:paraId="11A95E5A" w14:textId="77777777" w:rsidR="007A1595" w:rsidRPr="007A1595" w:rsidRDefault="007A1595" w:rsidP="007A159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A1595">
              <w:rPr>
                <w:rFonts w:ascii="Calibri" w:eastAsia="Calibri" w:hAnsi="Calibri" w:cs="Calibri"/>
                <w:b/>
                <w:sz w:val="24"/>
                <w:szCs w:val="24"/>
              </w:rPr>
              <w:t>/10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244"/>
        <w:gridCol w:w="911"/>
        <w:gridCol w:w="2499"/>
      </w:tblGrid>
      <w:tr w:rsidR="007A1595" w:rsidRPr="008A14D9" w14:paraId="67DD177F" w14:textId="77777777" w:rsidTr="007A1595">
        <w:tc>
          <w:tcPr>
            <w:tcW w:w="1310" w:type="pct"/>
            <w:shd w:val="clear" w:color="auto" w:fill="C2D69B"/>
            <w:hideMark/>
          </w:tcPr>
          <w:p w14:paraId="600693F1" w14:textId="77777777" w:rsidR="007A1595" w:rsidRPr="007A1595" w:rsidRDefault="007A1595" w:rsidP="007A1595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7A1595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799" w:type="pct"/>
          </w:tcPr>
          <w:p w14:paraId="776665CE" w14:textId="77777777" w:rsidR="007A1595" w:rsidRPr="007A1595" w:rsidRDefault="007A1595" w:rsidP="007A1595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05" w:type="pct"/>
            <w:shd w:val="clear" w:color="auto" w:fill="C2D69B"/>
            <w:hideMark/>
          </w:tcPr>
          <w:p w14:paraId="2E5C8733" w14:textId="77777777" w:rsidR="007A1595" w:rsidRPr="007A1595" w:rsidRDefault="007A1595" w:rsidP="007A1595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7A1595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386" w:type="pct"/>
          </w:tcPr>
          <w:p w14:paraId="2EBB70A4" w14:textId="77777777" w:rsidR="007A1595" w:rsidRPr="007A1595" w:rsidRDefault="007A1595" w:rsidP="007A1595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</w:tbl>
    <w:p w14:paraId="632A2D1C" w14:textId="77777777" w:rsidR="00380978" w:rsidRDefault="00380978"/>
    <w:sectPr w:rsidR="0038097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3B22" w14:textId="77777777" w:rsidR="00151D7F" w:rsidRDefault="00151D7F" w:rsidP="00E073EE">
      <w:pPr>
        <w:spacing w:after="0" w:line="240" w:lineRule="auto"/>
      </w:pPr>
      <w:r>
        <w:separator/>
      </w:r>
    </w:p>
  </w:endnote>
  <w:endnote w:type="continuationSeparator" w:id="0">
    <w:p w14:paraId="016885AF" w14:textId="77777777" w:rsidR="00151D7F" w:rsidRDefault="00151D7F" w:rsidP="00E0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71018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200EB4" w14:textId="08AB56E9" w:rsidR="00E073EE" w:rsidRDefault="00E073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538588" w14:textId="77777777" w:rsidR="00E073EE" w:rsidRDefault="00E0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D208" w14:textId="77777777" w:rsidR="00151D7F" w:rsidRDefault="00151D7F" w:rsidP="00E073EE">
      <w:pPr>
        <w:spacing w:after="0" w:line="240" w:lineRule="auto"/>
      </w:pPr>
      <w:r>
        <w:separator/>
      </w:r>
    </w:p>
  </w:footnote>
  <w:footnote w:type="continuationSeparator" w:id="0">
    <w:p w14:paraId="62BEB42C" w14:textId="77777777" w:rsidR="00151D7F" w:rsidRDefault="00151D7F" w:rsidP="00E0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E0C"/>
    <w:multiLevelType w:val="hybridMultilevel"/>
    <w:tmpl w:val="B838B4A6"/>
    <w:lvl w:ilvl="0" w:tplc="13D8C01C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78"/>
    <w:rsid w:val="00151D7F"/>
    <w:rsid w:val="00165610"/>
    <w:rsid w:val="002A162E"/>
    <w:rsid w:val="00380978"/>
    <w:rsid w:val="00425EBA"/>
    <w:rsid w:val="007A1595"/>
    <w:rsid w:val="00872935"/>
    <w:rsid w:val="008A14D9"/>
    <w:rsid w:val="00A27E74"/>
    <w:rsid w:val="00A6331D"/>
    <w:rsid w:val="00BD500F"/>
    <w:rsid w:val="00DC7EC3"/>
    <w:rsid w:val="00E073EE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6EEF0"/>
  <w15:chartTrackingRefBased/>
  <w15:docId w15:val="{12F40652-9637-48BD-AB23-93135FD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97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7A159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EE"/>
  </w:style>
  <w:style w:type="paragraph" w:styleId="Footer">
    <w:name w:val="footer"/>
    <w:basedOn w:val="Normal"/>
    <w:link w:val="FooterChar"/>
    <w:uiPriority w:val="99"/>
    <w:unhideWhenUsed/>
    <w:rsid w:val="00E07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10</cp:revision>
  <dcterms:created xsi:type="dcterms:W3CDTF">2025-06-13T08:50:00Z</dcterms:created>
  <dcterms:modified xsi:type="dcterms:W3CDTF">2025-06-24T12:08:00Z</dcterms:modified>
</cp:coreProperties>
</file>