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F7238E" w:rsidRPr="00F7238E" w14:paraId="1EB5CB24" w14:textId="77777777" w:rsidTr="00F7238E">
        <w:tc>
          <w:tcPr>
            <w:tcW w:w="5000" w:type="pct"/>
            <w:shd w:val="clear" w:color="auto" w:fill="C2D69B"/>
          </w:tcPr>
          <w:p w14:paraId="4E9E01BF" w14:textId="77777777" w:rsidR="00F7238E" w:rsidRPr="00F7238E" w:rsidRDefault="00F7238E" w:rsidP="00F7238E">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0" w:name="_Toc159593228"/>
            <w:r w:rsidRPr="00F7238E">
              <w:rPr>
                <w:rFonts w:ascii="Calibri" w:eastAsia="Times New Roman" w:hAnsi="Calibri" w:cs="Calibri"/>
                <w:b/>
                <w:bCs/>
                <w:color w:val="76923C"/>
                <w:kern w:val="0"/>
                <w:sz w:val="32"/>
                <w:szCs w:val="32"/>
                <w14:ligatures w14:val="none"/>
              </w:rPr>
              <w:t xml:space="preserve">PM-07-PS02: </w:t>
            </w:r>
            <w:r w:rsidRPr="00F7238E">
              <w:rPr>
                <w:rFonts w:ascii="Calibri" w:eastAsia="Times New Roman" w:hAnsi="Calibri" w:cs="Calibri"/>
                <w:b/>
                <w:bCs/>
                <w:color w:val="76923C"/>
                <w:kern w:val="0"/>
                <w:sz w:val="32"/>
                <w:szCs w:val="32"/>
                <w14:ligatures w14:val="none"/>
              </w:rPr>
              <w:br/>
              <w:t>Control project costs</w:t>
            </w:r>
            <w:bookmarkEnd w:id="0"/>
            <w:r w:rsidRPr="00F7238E">
              <w:rPr>
                <w:rFonts w:ascii="Calibri" w:eastAsia="Times New Roman" w:hAnsi="Calibri" w:cs="Calibri"/>
                <w:b/>
                <w:bCs/>
                <w:color w:val="76923C"/>
                <w:kern w:val="0"/>
                <w:sz w:val="32"/>
                <w:szCs w:val="32"/>
                <w14:ligatures w14:val="none"/>
              </w:rPr>
              <w:t xml:space="preserve"> </w:t>
            </w:r>
          </w:p>
        </w:tc>
      </w:tr>
    </w:tbl>
    <w:p w14:paraId="3F3ED3E2" w14:textId="77777777" w:rsidR="00F7238E" w:rsidRPr="00F7238E" w:rsidRDefault="00F7238E" w:rsidP="00F7238E">
      <w:pPr>
        <w:spacing w:after="0" w:line="240" w:lineRule="auto"/>
        <w:rPr>
          <w:rFonts w:ascii="Calibri" w:eastAsia="Times New Roman" w:hAnsi="Calibri" w:cs="Times New Roman"/>
          <w:kern w:val="0"/>
          <w:lang w:val="en-GB"/>
          <w14:ligatures w14:val="none"/>
        </w:rPr>
      </w:pPr>
    </w:p>
    <w:p w14:paraId="68535A98" w14:textId="77777777" w:rsidR="00F7238E" w:rsidRPr="00F7238E" w:rsidRDefault="00F7238E" w:rsidP="00F7238E">
      <w:pPr>
        <w:spacing w:line="360" w:lineRule="auto"/>
        <w:rPr>
          <w:rFonts w:ascii="Calibri" w:eastAsia="Calibri" w:hAnsi="Calibri" w:cs="Times New Roman"/>
          <w:kern w:val="0"/>
          <w:szCs w:val="22"/>
          <w:lang w:val="en-GB"/>
          <w14:ligatures w14:val="none"/>
        </w:rPr>
      </w:pPr>
      <w:r w:rsidRPr="00F7238E">
        <w:rPr>
          <w:rFonts w:ascii="Calibri" w:eastAsia="Calibri" w:hAnsi="Calibri" w:cs="Times New Roman"/>
          <w:kern w:val="0"/>
          <w:szCs w:val="22"/>
          <w:lang w:val="en-GB"/>
          <w14:ligatures w14:val="none"/>
        </w:rPr>
        <w:t xml:space="preserve">Topic elements to be covered include: </w:t>
      </w:r>
    </w:p>
    <w:p w14:paraId="60C75CB9"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Cost control metrics (AK0201)</w:t>
      </w:r>
    </w:p>
    <w:p w14:paraId="5B3D0770"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Field/site measurement methodology (AK0202)</w:t>
      </w:r>
    </w:p>
    <w:p w14:paraId="4F53328C"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The process dynamics of cost control (AK0203)</w:t>
      </w:r>
    </w:p>
    <w:p w14:paraId="45C6FD0D"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Financial information writing formats, rules and ledgers (AK0204)</w:t>
      </w:r>
    </w:p>
    <w:p w14:paraId="7DE6AD8A"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Risk identification and analysis (AK0205)</w:t>
      </w:r>
    </w:p>
    <w:p w14:paraId="159C94D3" w14:textId="77777777" w:rsidR="00F7238E" w:rsidRPr="00F7238E" w:rsidRDefault="00F7238E" w:rsidP="00F7238E">
      <w:pPr>
        <w:numPr>
          <w:ilvl w:val="0"/>
          <w:numId w:val="2"/>
        </w:numPr>
        <w:spacing w:after="0" w:line="360" w:lineRule="auto"/>
        <w:ind w:left="851" w:hanging="491"/>
        <w:rPr>
          <w:rFonts w:ascii="Calibri" w:eastAsia="Times New Roman" w:hAnsi="Calibri" w:cs="Calibri"/>
          <w:kern w:val="0"/>
          <w:lang w:val="en-GB"/>
          <w14:ligatures w14:val="none"/>
        </w:rPr>
      </w:pPr>
      <w:r w:rsidRPr="00F7238E">
        <w:rPr>
          <w:rFonts w:ascii="Calibri" w:eastAsia="Times New Roman" w:hAnsi="Calibri" w:cs="Calibri"/>
          <w:kern w:val="0"/>
          <w:lang w:val="en-GB"/>
          <w14:ligatures w14:val="none"/>
        </w:rPr>
        <w:t>Data bundling, analysis and interpretation (AK0206)</w:t>
      </w:r>
    </w:p>
    <w:p w14:paraId="330628B6" w14:textId="77777777" w:rsidR="00F7238E" w:rsidRPr="00F7238E" w:rsidRDefault="00F7238E" w:rsidP="00F7238E">
      <w:pPr>
        <w:spacing w:after="0" w:line="360" w:lineRule="auto"/>
        <w:rPr>
          <w:rFonts w:ascii="Calibri" w:eastAsia="Times New Roman" w:hAnsi="Calibri" w:cs="Calibri"/>
          <w:kern w:val="0"/>
          <w:lang w:val="en-GB"/>
          <w14:ligatures w14:val="none"/>
        </w:rPr>
      </w:pPr>
    </w:p>
    <w:p w14:paraId="11B62489" w14:textId="639509A1" w:rsidR="00F7238E" w:rsidRPr="00F76C15" w:rsidRDefault="00F7238E" w:rsidP="00F76C15">
      <w:pPr>
        <w:spacing w:line="360" w:lineRule="auto"/>
        <w:rPr>
          <w:rFonts w:ascii="Calibri" w:eastAsia="Calibri" w:hAnsi="Calibri" w:cs="Calibri"/>
          <w:b/>
          <w:kern w:val="0"/>
          <w14:ligatures w14:val="none"/>
        </w:rPr>
      </w:pPr>
      <w:r w:rsidRPr="00F76C15">
        <w:rPr>
          <w:rFonts w:ascii="Calibri" w:eastAsia="Calibri" w:hAnsi="Calibri" w:cs="Calibri"/>
          <w:b/>
          <w:color w:val="000000"/>
          <w:kern w:val="0"/>
          <w:lang w:val="en-GB"/>
          <w14:ligatures w14:val="none"/>
        </w:rPr>
        <w:t>Resources:</w:t>
      </w:r>
    </w:p>
    <w:tbl>
      <w:tblPr>
        <w:tblStyle w:val="TableGrid3"/>
        <w:tblW w:w="0" w:type="auto"/>
        <w:tblLook w:val="04A0" w:firstRow="1" w:lastRow="0" w:firstColumn="1" w:lastColumn="0" w:noHBand="0" w:noVBand="1"/>
      </w:tblPr>
      <w:tblGrid>
        <w:gridCol w:w="3823"/>
        <w:gridCol w:w="5193"/>
      </w:tblGrid>
      <w:tr w:rsidR="00F7238E" w:rsidRPr="00F76C15" w14:paraId="20A527C7" w14:textId="77777777" w:rsidTr="00F7238E">
        <w:tc>
          <w:tcPr>
            <w:tcW w:w="3823" w:type="dxa"/>
            <w:shd w:val="clear" w:color="auto" w:fill="76923C"/>
          </w:tcPr>
          <w:p w14:paraId="13A44A27" w14:textId="77777777" w:rsidR="00F7238E" w:rsidRPr="00F76C15" w:rsidRDefault="00F7238E" w:rsidP="00F7238E">
            <w:pPr>
              <w:spacing w:line="360" w:lineRule="auto"/>
              <w:contextualSpacing/>
              <w:textAlignment w:val="baseline"/>
              <w:rPr>
                <w:rFonts w:ascii="Calibri" w:eastAsia="Calibri" w:hAnsi="Calibri" w:cs="Calibri"/>
                <w:b/>
                <w:color w:val="FFFFFF"/>
                <w:sz w:val="24"/>
                <w:szCs w:val="24"/>
                <w:lang w:val="en-GB"/>
              </w:rPr>
            </w:pPr>
            <w:r w:rsidRPr="00F76C15">
              <w:rPr>
                <w:rFonts w:ascii="Calibri" w:eastAsia="Calibri" w:hAnsi="Calibri" w:cs="Calibri"/>
                <w:b/>
                <w:color w:val="FFFFFF"/>
                <w:sz w:val="24"/>
                <w:szCs w:val="24"/>
                <w:lang w:val="en-GB"/>
              </w:rPr>
              <w:t>Knowledge</w:t>
            </w:r>
          </w:p>
        </w:tc>
        <w:tc>
          <w:tcPr>
            <w:tcW w:w="5193" w:type="dxa"/>
            <w:shd w:val="clear" w:color="auto" w:fill="76923C"/>
          </w:tcPr>
          <w:p w14:paraId="20BD7E5B" w14:textId="77777777" w:rsidR="00F7238E" w:rsidRPr="00F76C15" w:rsidRDefault="00F7238E" w:rsidP="00F7238E">
            <w:pPr>
              <w:spacing w:line="360" w:lineRule="auto"/>
              <w:contextualSpacing/>
              <w:textAlignment w:val="baseline"/>
              <w:rPr>
                <w:rFonts w:ascii="Calibri" w:eastAsia="Calibri" w:hAnsi="Calibri" w:cs="Calibri"/>
                <w:b/>
                <w:color w:val="FFFFFF"/>
                <w:sz w:val="24"/>
                <w:szCs w:val="24"/>
                <w:lang w:val="en-GB"/>
              </w:rPr>
            </w:pPr>
            <w:r w:rsidRPr="00F76C15">
              <w:rPr>
                <w:rFonts w:ascii="Calibri" w:eastAsia="Calibri" w:hAnsi="Calibri" w:cs="Calibri"/>
                <w:b/>
                <w:color w:val="FFFFFF"/>
                <w:sz w:val="24"/>
                <w:szCs w:val="24"/>
                <w:lang w:val="en-GB"/>
              </w:rPr>
              <w:t xml:space="preserve">Information from Project Manager Curriculum </w:t>
            </w:r>
          </w:p>
        </w:tc>
      </w:tr>
      <w:tr w:rsidR="00F7238E" w:rsidRPr="00F76C15" w14:paraId="5F7E7990" w14:textId="77777777" w:rsidTr="000832F8">
        <w:tc>
          <w:tcPr>
            <w:tcW w:w="3823" w:type="dxa"/>
          </w:tcPr>
          <w:p w14:paraId="7AF3B20A" w14:textId="77777777" w:rsidR="00F7238E" w:rsidRPr="00F76C15" w:rsidRDefault="00F7238E" w:rsidP="00F7238E">
            <w:pPr>
              <w:spacing w:line="360" w:lineRule="auto"/>
              <w:contextualSpacing/>
              <w:jc w:val="both"/>
              <w:textAlignment w:val="baseline"/>
              <w:rPr>
                <w:rFonts w:ascii="Calibri" w:eastAsia="Calibri" w:hAnsi="Calibri" w:cs="Times New Roman"/>
                <w:sz w:val="24"/>
                <w:szCs w:val="24"/>
              </w:rPr>
            </w:pPr>
            <w:r w:rsidRPr="00F76C15">
              <w:rPr>
                <w:rFonts w:ascii="Calibri" w:eastAsia="Calibri" w:hAnsi="Calibri" w:cs="Times New Roman"/>
                <w:sz w:val="24"/>
                <w:szCs w:val="24"/>
              </w:rPr>
              <w:t>National Curriculum Framework</w:t>
            </w:r>
          </w:p>
        </w:tc>
        <w:tc>
          <w:tcPr>
            <w:tcW w:w="5193" w:type="dxa"/>
          </w:tcPr>
          <w:p w14:paraId="72022509" w14:textId="77777777" w:rsidR="00F7238E" w:rsidRPr="00F76C15" w:rsidRDefault="00F7238E" w:rsidP="00F7238E">
            <w:pPr>
              <w:spacing w:line="360" w:lineRule="auto"/>
              <w:contextualSpacing/>
              <w:textAlignment w:val="baseline"/>
              <w:rPr>
                <w:rFonts w:ascii="Calibri" w:eastAsia="Calibri" w:hAnsi="Calibri" w:cs="Calibri"/>
                <w:bCs/>
                <w:color w:val="000000"/>
                <w:sz w:val="24"/>
                <w:szCs w:val="24"/>
                <w:lang w:val="en-GB"/>
              </w:rPr>
            </w:pPr>
            <w:r w:rsidRPr="00F76C15">
              <w:rPr>
                <w:rFonts w:ascii="Calibri" w:eastAsia="Calibri" w:hAnsi="Calibri" w:cs="Calibri"/>
                <w:bCs/>
                <w:color w:val="000000"/>
                <w:sz w:val="24"/>
                <w:szCs w:val="24"/>
                <w:lang w:val="en-GB"/>
              </w:rPr>
              <w:t>121905000-KM-</w:t>
            </w:r>
            <w:r w:rsidRPr="00F76C15">
              <w:rPr>
                <w:rFonts w:ascii="Calibri" w:eastAsia="Calibri" w:hAnsi="Calibri" w:cs="Times New Roman"/>
                <w:sz w:val="24"/>
                <w:szCs w:val="24"/>
              </w:rPr>
              <w:t xml:space="preserve"> </w:t>
            </w:r>
            <w:r w:rsidRPr="00F76C15">
              <w:rPr>
                <w:rFonts w:ascii="Calibri" w:eastAsia="Calibri" w:hAnsi="Calibri" w:cs="Calibri"/>
                <w:bCs/>
                <w:color w:val="000000"/>
                <w:sz w:val="24"/>
                <w:szCs w:val="24"/>
                <w:lang w:val="en-GB"/>
              </w:rPr>
              <w:t>05, Project Cost Management</w:t>
            </w:r>
          </w:p>
          <w:p w14:paraId="5753D0C4" w14:textId="77777777" w:rsidR="00F7238E" w:rsidRPr="00F76C15" w:rsidRDefault="00F7238E" w:rsidP="00F7238E">
            <w:pPr>
              <w:spacing w:line="360" w:lineRule="auto"/>
              <w:ind w:left="720"/>
              <w:contextualSpacing/>
              <w:textAlignment w:val="baseline"/>
              <w:rPr>
                <w:rFonts w:ascii="Calibri" w:eastAsia="Calibri" w:hAnsi="Calibri" w:cs="Calibri"/>
                <w:bCs/>
                <w:color w:val="000000"/>
                <w:sz w:val="24"/>
                <w:szCs w:val="24"/>
                <w:lang w:val="en-GB"/>
              </w:rPr>
            </w:pPr>
            <w:r w:rsidRPr="00F76C15">
              <w:rPr>
                <w:rFonts w:ascii="Calibri" w:eastAsia="Calibri" w:hAnsi="Calibri" w:cs="Calibri"/>
                <w:bCs/>
                <w:color w:val="000000"/>
                <w:sz w:val="24"/>
                <w:szCs w:val="24"/>
                <w:lang w:val="en-GB"/>
              </w:rPr>
              <w:t>KM-05-KT04: Control costs</w:t>
            </w:r>
          </w:p>
          <w:p w14:paraId="457CCAD7" w14:textId="77777777" w:rsidR="00F7238E" w:rsidRPr="00F76C15" w:rsidRDefault="00F7238E" w:rsidP="00F7238E">
            <w:pPr>
              <w:spacing w:line="360" w:lineRule="auto"/>
              <w:ind w:left="1440"/>
              <w:contextualSpacing/>
              <w:textAlignment w:val="baseline"/>
              <w:rPr>
                <w:rFonts w:ascii="Calibri" w:eastAsia="Calibri" w:hAnsi="Calibri" w:cs="Calibri"/>
                <w:bCs/>
                <w:color w:val="000000"/>
                <w:sz w:val="24"/>
                <w:szCs w:val="24"/>
                <w:lang w:val="en-GB"/>
              </w:rPr>
            </w:pPr>
            <w:r w:rsidRPr="00F76C15">
              <w:rPr>
                <w:rFonts w:ascii="Calibri" w:eastAsia="Calibri" w:hAnsi="Calibri" w:cs="Calibri"/>
                <w:bCs/>
                <w:color w:val="000000"/>
                <w:sz w:val="24"/>
                <w:szCs w:val="24"/>
                <w:lang w:val="en-GB"/>
              </w:rPr>
              <w:t>KT0401 Project cost control concepts and flow of data</w:t>
            </w:r>
          </w:p>
        </w:tc>
      </w:tr>
    </w:tbl>
    <w:p w14:paraId="19049E08" w14:textId="77777777" w:rsidR="00F7238E" w:rsidRPr="00F7238E" w:rsidRDefault="00F7238E" w:rsidP="00F7238E">
      <w:pPr>
        <w:spacing w:line="360" w:lineRule="auto"/>
        <w:jc w:val="both"/>
        <w:textAlignment w:val="baseline"/>
        <w:rPr>
          <w:rFonts w:ascii="Calibri" w:eastAsia="Calibri" w:hAnsi="Calibri" w:cs="Calibri"/>
          <w:bCs/>
          <w:color w:val="000000"/>
          <w:kern w:val="0"/>
          <w:lang w:val="en-GB"/>
          <w14:ligatures w14:val="none"/>
        </w:rPr>
      </w:pPr>
    </w:p>
    <w:p w14:paraId="612F4676" w14:textId="704C054F" w:rsidR="00F7238E" w:rsidRPr="00A017F7" w:rsidRDefault="00F7238E" w:rsidP="00F7238E">
      <w:pPr>
        <w:spacing w:line="360" w:lineRule="auto"/>
        <w:jc w:val="both"/>
        <w:textAlignment w:val="baseline"/>
        <w:rPr>
          <w:rFonts w:ascii="Calibri" w:eastAsia="Calibri" w:hAnsi="Calibri" w:cs="Calibri"/>
          <w:bCs/>
          <w:color w:val="000000"/>
          <w:kern w:val="0"/>
          <w:lang w:val="en-GB"/>
          <w14:ligatures w14:val="none"/>
        </w:rPr>
      </w:pPr>
      <w:r w:rsidRPr="00A017F7">
        <w:rPr>
          <w:rFonts w:ascii="Calibri" w:eastAsia="Calibri" w:hAnsi="Calibri" w:cs="Calibri"/>
          <w:bCs/>
          <w:color w:val="000000"/>
          <w:kern w:val="0"/>
          <w:lang w:val="en-GB"/>
          <w14:ligatures w14:val="none"/>
        </w:rPr>
        <w:t>The facilitator will provide you with a printed copy of a case study</w:t>
      </w:r>
      <w:r w:rsidR="001D376D">
        <w:rPr>
          <w:rFonts w:ascii="Calibri" w:eastAsia="Calibri" w:hAnsi="Calibri" w:cs="Calibri"/>
          <w:bCs/>
          <w:color w:val="000000"/>
          <w:kern w:val="0"/>
          <w:lang w:val="en-GB"/>
          <w14:ligatures w14:val="none"/>
        </w:rPr>
        <w:t xml:space="preserve"> or you will be able to find it on your student portal</w:t>
      </w:r>
      <w:r w:rsidRPr="00A017F7">
        <w:rPr>
          <w:rFonts w:ascii="Calibri" w:eastAsia="Calibri" w:hAnsi="Calibri" w:cs="Calibri"/>
          <w:bCs/>
          <w:color w:val="000000"/>
          <w:kern w:val="0"/>
          <w:lang w:val="en-GB"/>
          <w14:ligatures w14:val="none"/>
        </w:rPr>
        <w:t>.</w:t>
      </w:r>
      <w:r w:rsidR="00506411" w:rsidRPr="00A017F7">
        <w:rPr>
          <w:rFonts w:ascii="Calibri" w:eastAsia="Calibri" w:hAnsi="Calibri" w:cs="Calibri"/>
          <w:bCs/>
          <w:color w:val="000000"/>
          <w:kern w:val="0"/>
          <w:lang w:val="en-GB"/>
          <w14:ligatures w14:val="none"/>
        </w:rPr>
        <w:t xml:space="preserve"> </w:t>
      </w:r>
      <w:r w:rsidRPr="00A017F7">
        <w:rPr>
          <w:rFonts w:ascii="Calibri" w:eastAsia="Calibri" w:hAnsi="Calibri" w:cs="Calibri"/>
          <w:bCs/>
          <w:color w:val="000000"/>
          <w:kern w:val="0"/>
          <w:lang w:val="en-GB"/>
          <w14:ligatures w14:val="none"/>
        </w:rPr>
        <w:t>Read through this case study then answer the following questions</w:t>
      </w:r>
      <w:r w:rsidR="00727D98" w:rsidRPr="00A017F7">
        <w:rPr>
          <w:rFonts w:ascii="Calibri" w:eastAsia="Calibri" w:hAnsi="Calibri" w:cs="Calibri"/>
          <w:bCs/>
          <w:color w:val="000000"/>
          <w:kern w:val="0"/>
          <w:lang w:val="en-GB"/>
          <w14:ligatures w14:val="none"/>
        </w:rPr>
        <w:t xml:space="preserve">. </w:t>
      </w:r>
      <w:r w:rsidR="00727D98" w:rsidRPr="00A017F7">
        <w:rPr>
          <w:rFonts w:ascii="Calibri" w:eastAsia="Calibri" w:hAnsi="Calibri" w:cs="Calibri"/>
          <w:bCs/>
          <w:color w:val="000000"/>
          <w:lang w:val="en-GB"/>
        </w:rPr>
        <w:t>Add information related to performance measurement, change control procedures, and risks.</w:t>
      </w:r>
    </w:p>
    <w:p w14:paraId="26C85855" w14:textId="77777777" w:rsidR="00600324" w:rsidRDefault="00600324" w:rsidP="00F7238E">
      <w:pPr>
        <w:spacing w:line="360" w:lineRule="auto"/>
        <w:jc w:val="both"/>
        <w:textAlignment w:val="baseline"/>
        <w:rPr>
          <w:rFonts w:ascii="Calibri" w:eastAsia="Calibri" w:hAnsi="Calibri" w:cs="Calibri"/>
          <w:bCs/>
          <w:color w:val="000000"/>
          <w:kern w:val="0"/>
          <w:lang w:val="en-GB"/>
          <w14:ligatures w14:val="none"/>
        </w:rPr>
      </w:pPr>
    </w:p>
    <w:p w14:paraId="6B7DDF8C" w14:textId="30F05A85" w:rsidR="00F76C15" w:rsidRPr="00F76C15" w:rsidRDefault="00F76C15" w:rsidP="00F76C15">
      <w:pPr>
        <w:pStyle w:val="ListParagraph"/>
        <w:numPr>
          <w:ilvl w:val="0"/>
          <w:numId w:val="4"/>
        </w:numPr>
        <w:spacing w:line="360" w:lineRule="auto"/>
        <w:jc w:val="both"/>
        <w:textAlignment w:val="baseline"/>
        <w:rPr>
          <w:rFonts w:ascii="Calibri" w:eastAsia="Calibri" w:hAnsi="Calibri" w:cs="Calibri"/>
          <w:bCs/>
          <w:color w:val="000000"/>
          <w:kern w:val="0"/>
          <w:lang w:val="en-GB"/>
          <w14:ligatures w14:val="none"/>
        </w:rPr>
      </w:pPr>
      <w:r w:rsidRPr="00F76C15">
        <w:rPr>
          <w:rFonts w:ascii="Calibri" w:eastAsia="Calibri" w:hAnsi="Calibri" w:cs="Calibri"/>
          <w:bCs/>
          <w:color w:val="000000"/>
          <w:kern w:val="0"/>
          <w:lang w:val="en-GB"/>
          <w14:ligatures w14:val="none"/>
        </w:rPr>
        <w:t>Describe the cost control process used by the organisation in this case study. Based on what you have learned thus far in this course, elaborate on why this was or was not effective?</w:t>
      </w:r>
    </w:p>
    <w:tbl>
      <w:tblPr>
        <w:tblStyle w:val="TableGrid3"/>
        <w:tblW w:w="0" w:type="auto"/>
        <w:tblLook w:val="04A0" w:firstRow="1" w:lastRow="0" w:firstColumn="1" w:lastColumn="0" w:noHBand="0" w:noVBand="1"/>
      </w:tblPr>
      <w:tblGrid>
        <w:gridCol w:w="9016"/>
      </w:tblGrid>
      <w:tr w:rsidR="00F7238E" w:rsidRPr="00F7238E" w14:paraId="37FF89A5" w14:textId="77777777" w:rsidTr="000832F8">
        <w:tc>
          <w:tcPr>
            <w:tcW w:w="9016" w:type="dxa"/>
          </w:tcPr>
          <w:p w14:paraId="6EBF3274" w14:textId="7BAC8A36" w:rsidR="00F7238E" w:rsidRPr="00F76C15" w:rsidRDefault="00F7238E" w:rsidP="00F76C15">
            <w:pPr>
              <w:spacing w:line="480" w:lineRule="auto"/>
              <w:jc w:val="both"/>
              <w:textAlignment w:val="baseline"/>
              <w:rPr>
                <w:rFonts w:ascii="Calibri" w:eastAsia="Calibri" w:hAnsi="Calibri" w:cs="Calibri"/>
                <w:bCs/>
                <w:color w:val="000000"/>
                <w:lang w:val="en-GB"/>
              </w:rPr>
            </w:pPr>
          </w:p>
        </w:tc>
      </w:tr>
      <w:tr w:rsidR="00F7238E" w:rsidRPr="00F7238E" w14:paraId="63DAB1C6" w14:textId="77777777" w:rsidTr="000832F8">
        <w:tc>
          <w:tcPr>
            <w:tcW w:w="9016" w:type="dxa"/>
          </w:tcPr>
          <w:p w14:paraId="6150625F"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351B5176" w14:textId="77777777" w:rsidTr="000832F8">
        <w:tc>
          <w:tcPr>
            <w:tcW w:w="9016" w:type="dxa"/>
          </w:tcPr>
          <w:p w14:paraId="57E2DBE9"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9027A2F" w14:textId="77777777" w:rsidTr="000832F8">
        <w:tc>
          <w:tcPr>
            <w:tcW w:w="9016" w:type="dxa"/>
          </w:tcPr>
          <w:p w14:paraId="7410F135"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14C963B7" w14:textId="77777777" w:rsidTr="000832F8">
        <w:tc>
          <w:tcPr>
            <w:tcW w:w="9016" w:type="dxa"/>
          </w:tcPr>
          <w:p w14:paraId="7F1647B2"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A2D0B55" w14:textId="77777777" w:rsidTr="000832F8">
        <w:tc>
          <w:tcPr>
            <w:tcW w:w="9016" w:type="dxa"/>
          </w:tcPr>
          <w:p w14:paraId="0D031443"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725FCF15" w14:textId="77777777" w:rsidTr="000832F8">
        <w:tc>
          <w:tcPr>
            <w:tcW w:w="9016" w:type="dxa"/>
          </w:tcPr>
          <w:p w14:paraId="3D18902C"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F38B943" w14:textId="77777777" w:rsidTr="000832F8">
        <w:tc>
          <w:tcPr>
            <w:tcW w:w="9016" w:type="dxa"/>
          </w:tcPr>
          <w:p w14:paraId="6098566F"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76D8C329" w14:textId="77777777" w:rsidTr="000832F8">
        <w:tc>
          <w:tcPr>
            <w:tcW w:w="9016" w:type="dxa"/>
          </w:tcPr>
          <w:p w14:paraId="4E28307B"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1B411890" w14:textId="77777777" w:rsidTr="000832F8">
        <w:tc>
          <w:tcPr>
            <w:tcW w:w="9016" w:type="dxa"/>
          </w:tcPr>
          <w:p w14:paraId="74C3EBFC"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6A7B345D" w14:textId="77777777" w:rsidTr="000832F8">
        <w:tc>
          <w:tcPr>
            <w:tcW w:w="9016" w:type="dxa"/>
          </w:tcPr>
          <w:p w14:paraId="2B580316"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B56D378" w14:textId="77777777" w:rsidTr="000832F8">
        <w:tc>
          <w:tcPr>
            <w:tcW w:w="9016" w:type="dxa"/>
          </w:tcPr>
          <w:p w14:paraId="1394B7AB"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348B9AE6" w14:textId="77777777" w:rsidTr="000832F8">
        <w:tc>
          <w:tcPr>
            <w:tcW w:w="9016" w:type="dxa"/>
          </w:tcPr>
          <w:p w14:paraId="5CFB6CD9"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35C93798" w14:textId="77777777" w:rsidTr="000832F8">
        <w:tc>
          <w:tcPr>
            <w:tcW w:w="9016" w:type="dxa"/>
          </w:tcPr>
          <w:p w14:paraId="6AC229C4"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10EB4F3B" w14:textId="77777777" w:rsidTr="000832F8">
        <w:tc>
          <w:tcPr>
            <w:tcW w:w="9016" w:type="dxa"/>
          </w:tcPr>
          <w:p w14:paraId="03669192"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17BB2382" w14:textId="77777777" w:rsidTr="000832F8">
        <w:tc>
          <w:tcPr>
            <w:tcW w:w="9016" w:type="dxa"/>
          </w:tcPr>
          <w:p w14:paraId="2E4B3EF6"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D2122B" w:rsidRPr="00F7238E" w14:paraId="16F5DC57" w14:textId="77777777" w:rsidTr="000832F8">
        <w:tc>
          <w:tcPr>
            <w:tcW w:w="9016" w:type="dxa"/>
          </w:tcPr>
          <w:p w14:paraId="0BDC214A" w14:textId="77777777" w:rsidR="00D2122B" w:rsidRPr="00F7238E" w:rsidRDefault="00D2122B" w:rsidP="00F7238E">
            <w:pPr>
              <w:spacing w:line="480" w:lineRule="auto"/>
              <w:jc w:val="both"/>
              <w:textAlignment w:val="baseline"/>
              <w:rPr>
                <w:rFonts w:ascii="Calibri" w:eastAsia="Calibri" w:hAnsi="Calibri" w:cs="Calibri"/>
                <w:bCs/>
                <w:color w:val="000000"/>
                <w:lang w:val="en-GB"/>
              </w:rPr>
            </w:pPr>
          </w:p>
        </w:tc>
      </w:tr>
    </w:tbl>
    <w:p w14:paraId="38DBA419" w14:textId="77777777" w:rsidR="00D2122B" w:rsidRDefault="00D2122B"/>
    <w:p w14:paraId="101E2219" w14:textId="10D5C414" w:rsidR="00D2122B" w:rsidRPr="00D2122B" w:rsidRDefault="00D2122B">
      <w:pPr>
        <w:rPr>
          <w:rFonts w:ascii="Calibri" w:hAnsi="Calibri" w:cs="Calibri"/>
        </w:rPr>
      </w:pPr>
      <w:r w:rsidRPr="00D2122B">
        <w:rPr>
          <w:rFonts w:ascii="Calibri" w:hAnsi="Calibri" w:cs="Calibri"/>
        </w:rPr>
        <w:t>2. Evaluate the cost management policies and procures. Are they complete? Do you see any gaps? Motivate for corrective measures.</w:t>
      </w:r>
    </w:p>
    <w:tbl>
      <w:tblPr>
        <w:tblStyle w:val="TableGrid3"/>
        <w:tblW w:w="0" w:type="auto"/>
        <w:tblLook w:val="04A0" w:firstRow="1" w:lastRow="0" w:firstColumn="1" w:lastColumn="0" w:noHBand="0" w:noVBand="1"/>
      </w:tblPr>
      <w:tblGrid>
        <w:gridCol w:w="9016"/>
      </w:tblGrid>
      <w:tr w:rsidR="00F7238E" w:rsidRPr="00F7238E" w14:paraId="273ADBFE" w14:textId="77777777" w:rsidTr="000832F8">
        <w:tc>
          <w:tcPr>
            <w:tcW w:w="9016" w:type="dxa"/>
          </w:tcPr>
          <w:p w14:paraId="014DF84A"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2D7115E8" w14:textId="77777777" w:rsidTr="000832F8">
        <w:tc>
          <w:tcPr>
            <w:tcW w:w="9016" w:type="dxa"/>
          </w:tcPr>
          <w:p w14:paraId="18166017" w14:textId="556E829F" w:rsidR="00F7238E" w:rsidRPr="00F76C15" w:rsidRDefault="00F7238E" w:rsidP="00F7238E">
            <w:pPr>
              <w:spacing w:line="480" w:lineRule="auto"/>
              <w:jc w:val="both"/>
              <w:textAlignment w:val="baseline"/>
              <w:rPr>
                <w:rFonts w:ascii="Calibri" w:eastAsia="Calibri" w:hAnsi="Calibri" w:cs="Calibri"/>
                <w:bCs/>
                <w:color w:val="000000"/>
                <w:sz w:val="24"/>
                <w:szCs w:val="24"/>
                <w:lang w:val="en-GB"/>
              </w:rPr>
            </w:pPr>
          </w:p>
        </w:tc>
      </w:tr>
      <w:tr w:rsidR="00F7238E" w:rsidRPr="00F7238E" w14:paraId="5DCB1BA8" w14:textId="77777777" w:rsidTr="000832F8">
        <w:tc>
          <w:tcPr>
            <w:tcW w:w="9016" w:type="dxa"/>
          </w:tcPr>
          <w:p w14:paraId="6662224F"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5DD5C94E" w14:textId="77777777" w:rsidTr="000832F8">
        <w:tc>
          <w:tcPr>
            <w:tcW w:w="9016" w:type="dxa"/>
          </w:tcPr>
          <w:p w14:paraId="53F0F437"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137F8314" w14:textId="77777777" w:rsidTr="000832F8">
        <w:tc>
          <w:tcPr>
            <w:tcW w:w="9016" w:type="dxa"/>
          </w:tcPr>
          <w:p w14:paraId="6D98A1AE"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76BE716E" w14:textId="77777777" w:rsidTr="000832F8">
        <w:tc>
          <w:tcPr>
            <w:tcW w:w="9016" w:type="dxa"/>
          </w:tcPr>
          <w:p w14:paraId="1DD45B47"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784A6BD5" w14:textId="77777777" w:rsidTr="000832F8">
        <w:tc>
          <w:tcPr>
            <w:tcW w:w="9016" w:type="dxa"/>
          </w:tcPr>
          <w:p w14:paraId="03128379"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59EF6AFA" w14:textId="77777777" w:rsidTr="000832F8">
        <w:tc>
          <w:tcPr>
            <w:tcW w:w="9016" w:type="dxa"/>
          </w:tcPr>
          <w:p w14:paraId="5A17B108"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6BC829B0" w14:textId="77777777" w:rsidTr="000832F8">
        <w:tc>
          <w:tcPr>
            <w:tcW w:w="9016" w:type="dxa"/>
          </w:tcPr>
          <w:p w14:paraId="50E7E850"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DB9EBA6" w14:textId="77777777" w:rsidTr="000832F8">
        <w:tc>
          <w:tcPr>
            <w:tcW w:w="9016" w:type="dxa"/>
          </w:tcPr>
          <w:p w14:paraId="78F442F7"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328D5314" w14:textId="77777777" w:rsidTr="000832F8">
        <w:tc>
          <w:tcPr>
            <w:tcW w:w="9016" w:type="dxa"/>
          </w:tcPr>
          <w:p w14:paraId="70922B20"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39BC91BB" w14:textId="77777777" w:rsidTr="000832F8">
        <w:tc>
          <w:tcPr>
            <w:tcW w:w="9016" w:type="dxa"/>
          </w:tcPr>
          <w:p w14:paraId="72B8E1D5"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1B781F4" w14:textId="77777777" w:rsidTr="000832F8">
        <w:tc>
          <w:tcPr>
            <w:tcW w:w="9016" w:type="dxa"/>
          </w:tcPr>
          <w:p w14:paraId="122F7566"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2145EC35" w14:textId="77777777" w:rsidTr="000832F8">
        <w:tc>
          <w:tcPr>
            <w:tcW w:w="9016" w:type="dxa"/>
          </w:tcPr>
          <w:p w14:paraId="38013473"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56B52580" w14:textId="77777777" w:rsidTr="000832F8">
        <w:tc>
          <w:tcPr>
            <w:tcW w:w="9016" w:type="dxa"/>
          </w:tcPr>
          <w:p w14:paraId="12836B39"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222D13A4" w14:textId="77777777" w:rsidTr="000832F8">
        <w:tc>
          <w:tcPr>
            <w:tcW w:w="9016" w:type="dxa"/>
          </w:tcPr>
          <w:p w14:paraId="7E6C7763"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r w:rsidR="00F7238E" w:rsidRPr="00F7238E" w14:paraId="4E0C6D07" w14:textId="77777777" w:rsidTr="000832F8">
        <w:tc>
          <w:tcPr>
            <w:tcW w:w="9016" w:type="dxa"/>
          </w:tcPr>
          <w:p w14:paraId="36574C07" w14:textId="77777777" w:rsidR="00F7238E" w:rsidRPr="00F7238E" w:rsidRDefault="00F7238E" w:rsidP="00F7238E">
            <w:pPr>
              <w:spacing w:line="480" w:lineRule="auto"/>
              <w:jc w:val="both"/>
              <w:textAlignment w:val="baseline"/>
              <w:rPr>
                <w:rFonts w:ascii="Calibri" w:eastAsia="Calibri" w:hAnsi="Calibri" w:cs="Calibri"/>
                <w:bCs/>
                <w:color w:val="000000"/>
                <w:lang w:val="en-GB"/>
              </w:rPr>
            </w:pPr>
          </w:p>
        </w:tc>
      </w:tr>
    </w:tbl>
    <w:p w14:paraId="4DBF8021" w14:textId="77777777" w:rsidR="00F7238E" w:rsidRDefault="00F7238E" w:rsidP="00F7238E">
      <w:pPr>
        <w:spacing w:line="360" w:lineRule="auto"/>
        <w:jc w:val="both"/>
        <w:textAlignment w:val="baseline"/>
        <w:rPr>
          <w:rFonts w:ascii="Calibri" w:eastAsia="Calibri" w:hAnsi="Calibri" w:cs="Calibri"/>
          <w:bCs/>
          <w:color w:val="000000"/>
          <w:kern w:val="0"/>
          <w:lang w:val="en-GB"/>
          <w14:ligatures w14:val="none"/>
        </w:rPr>
      </w:pPr>
    </w:p>
    <w:p w14:paraId="107A6402" w14:textId="77777777" w:rsidR="00727D98" w:rsidRPr="00F7238E" w:rsidRDefault="00727D98" w:rsidP="00F7238E">
      <w:pPr>
        <w:spacing w:line="360" w:lineRule="auto"/>
        <w:jc w:val="both"/>
        <w:textAlignment w:val="baseline"/>
        <w:rPr>
          <w:rFonts w:ascii="Calibri" w:eastAsia="Calibri" w:hAnsi="Calibri" w:cs="Calibri"/>
          <w:bCs/>
          <w:color w:val="000000"/>
          <w:kern w:val="0"/>
          <w:lang w:val="en-GB"/>
          <w14:ligatures w14:val="none"/>
        </w:rPr>
      </w:pPr>
    </w:p>
    <w:p w14:paraId="4A176973" w14:textId="77777777" w:rsidR="00EC4338" w:rsidRPr="00EC4338" w:rsidRDefault="00EC4338" w:rsidP="00EC4338">
      <w:pPr>
        <w:keepNext/>
        <w:keepLines/>
        <w:spacing w:before="120" w:after="0" w:line="360" w:lineRule="auto"/>
        <w:outlineLvl w:val="3"/>
        <w:rPr>
          <w:rFonts w:ascii="Calibri" w:eastAsia="Times New Roman" w:hAnsi="Calibri" w:cs="Calibri"/>
          <w:b/>
          <w:bCs/>
          <w:color w:val="76923C"/>
          <w:kern w:val="0"/>
          <w14:ligatures w14:val="none"/>
        </w:rPr>
      </w:pPr>
      <w:bookmarkStart w:id="1" w:name="_Toc159593229"/>
      <w:r w:rsidRPr="00EC4338">
        <w:rPr>
          <w:rFonts w:ascii="Calibri" w:eastAsia="Times New Roman" w:hAnsi="Calibri" w:cs="Calibri"/>
          <w:b/>
          <w:bCs/>
          <w:color w:val="76923C"/>
          <w:kern w:val="0"/>
          <w14:ligatures w14:val="none"/>
        </w:rPr>
        <w:t>Observation Checklist</w:t>
      </w:r>
      <w:bookmarkEnd w:id="1"/>
    </w:p>
    <w:p w14:paraId="7F352E79" w14:textId="77777777" w:rsidR="00EC4338" w:rsidRPr="00EC4338" w:rsidRDefault="00EC4338" w:rsidP="00EC4338">
      <w:pPr>
        <w:spacing w:line="360" w:lineRule="auto"/>
        <w:contextualSpacing/>
        <w:jc w:val="both"/>
        <w:textAlignment w:val="baseline"/>
        <w:rPr>
          <w:rFonts w:ascii="Calibri" w:eastAsia="Calibri" w:hAnsi="Calibri" w:cs="Calibri"/>
          <w:b/>
          <w:color w:val="000000"/>
          <w:kern w:val="0"/>
          <w:lang w:val="en-GB"/>
          <w14:ligatures w14:val="none"/>
        </w:rPr>
      </w:pPr>
      <w:r w:rsidRPr="00EC4338">
        <w:rPr>
          <w:rFonts w:ascii="Calibri" w:eastAsia="Calibri" w:hAnsi="Calibri" w:cs="Calibri"/>
          <w:b/>
          <w:color w:val="000000"/>
          <w:kern w:val="0"/>
          <w:lang w:val="en-GB"/>
          <w14:ligatures w14:val="none"/>
        </w:rPr>
        <w:t>Check that the following is accomplished:</w:t>
      </w:r>
    </w:p>
    <w:tbl>
      <w:tblPr>
        <w:tblStyle w:val="TableGrid5"/>
        <w:tblW w:w="0" w:type="auto"/>
        <w:tblLook w:val="04A0" w:firstRow="1" w:lastRow="0" w:firstColumn="1" w:lastColumn="0" w:noHBand="0" w:noVBand="1"/>
      </w:tblPr>
      <w:tblGrid>
        <w:gridCol w:w="3301"/>
        <w:gridCol w:w="1656"/>
        <w:gridCol w:w="1417"/>
        <w:gridCol w:w="2642"/>
      </w:tblGrid>
      <w:tr w:rsidR="00EC4338" w:rsidRPr="00EC4338" w14:paraId="5D5CEA6F" w14:textId="77777777" w:rsidTr="00EC4338">
        <w:tc>
          <w:tcPr>
            <w:tcW w:w="4957" w:type="dxa"/>
            <w:gridSpan w:val="2"/>
            <w:shd w:val="clear" w:color="auto" w:fill="76923C"/>
            <w:vAlign w:val="center"/>
          </w:tcPr>
          <w:p w14:paraId="3644E606" w14:textId="77777777" w:rsidR="00EC4338" w:rsidRPr="00EC4338" w:rsidRDefault="00EC4338" w:rsidP="00EC4338">
            <w:pPr>
              <w:spacing w:line="360" w:lineRule="auto"/>
              <w:contextualSpacing/>
              <w:textAlignment w:val="baseline"/>
              <w:rPr>
                <w:rFonts w:ascii="Calibri" w:eastAsia="Calibri" w:hAnsi="Calibri" w:cs="Calibri"/>
                <w:b/>
                <w:color w:val="FFFFFF"/>
                <w:sz w:val="24"/>
                <w:szCs w:val="24"/>
                <w:lang w:val="en-GB"/>
              </w:rPr>
            </w:pPr>
            <w:r w:rsidRPr="00EC4338">
              <w:rPr>
                <w:rFonts w:ascii="Calibri" w:eastAsia="Calibri" w:hAnsi="Calibri" w:cs="Calibri"/>
                <w:b/>
                <w:color w:val="FFFFFF"/>
                <w:sz w:val="24"/>
                <w:szCs w:val="24"/>
                <w:lang w:val="en-GB"/>
              </w:rPr>
              <w:t>Item</w:t>
            </w:r>
          </w:p>
        </w:tc>
        <w:tc>
          <w:tcPr>
            <w:tcW w:w="1417" w:type="dxa"/>
            <w:shd w:val="clear" w:color="auto" w:fill="76923C"/>
            <w:vAlign w:val="center"/>
          </w:tcPr>
          <w:p w14:paraId="0C3936A5" w14:textId="77777777" w:rsidR="00EC4338" w:rsidRPr="00EC4338" w:rsidRDefault="00EC4338" w:rsidP="00EC4338">
            <w:pPr>
              <w:spacing w:line="360" w:lineRule="auto"/>
              <w:contextualSpacing/>
              <w:jc w:val="center"/>
              <w:textAlignment w:val="baseline"/>
              <w:rPr>
                <w:rFonts w:ascii="Calibri" w:eastAsia="Calibri" w:hAnsi="Calibri" w:cs="Calibri"/>
                <w:b/>
                <w:color w:val="FFFFFF"/>
                <w:sz w:val="24"/>
                <w:szCs w:val="24"/>
                <w:lang w:val="en-GB"/>
              </w:rPr>
            </w:pPr>
            <w:r w:rsidRPr="00EC4338">
              <w:rPr>
                <w:rFonts w:ascii="Calibri" w:eastAsia="Calibri" w:hAnsi="Calibri" w:cs="Calibri"/>
                <w:b/>
                <w:color w:val="FFFFFF"/>
                <w:sz w:val="24"/>
                <w:szCs w:val="24"/>
                <w:lang w:val="en-GB"/>
              </w:rPr>
              <w:t>Checked (Yes=5</w:t>
            </w:r>
          </w:p>
          <w:p w14:paraId="09F20FD7" w14:textId="77777777" w:rsidR="00EC4338" w:rsidRPr="00EC4338" w:rsidRDefault="00EC4338" w:rsidP="00EC4338">
            <w:pPr>
              <w:spacing w:line="360" w:lineRule="auto"/>
              <w:contextualSpacing/>
              <w:jc w:val="center"/>
              <w:textAlignment w:val="baseline"/>
              <w:rPr>
                <w:rFonts w:ascii="Calibri" w:eastAsia="Calibri" w:hAnsi="Calibri" w:cs="Calibri"/>
                <w:b/>
                <w:color w:val="FFFFFF"/>
                <w:sz w:val="24"/>
                <w:szCs w:val="24"/>
                <w:lang w:val="en-GB"/>
              </w:rPr>
            </w:pPr>
            <w:r w:rsidRPr="00EC4338">
              <w:rPr>
                <w:rFonts w:ascii="Calibri" w:eastAsia="Calibri" w:hAnsi="Calibri" w:cs="Calibri"/>
                <w:b/>
                <w:color w:val="FFFFFF"/>
                <w:sz w:val="24"/>
                <w:szCs w:val="24"/>
                <w:lang w:val="en-GB"/>
              </w:rPr>
              <w:t>No=0)</w:t>
            </w:r>
          </w:p>
        </w:tc>
        <w:tc>
          <w:tcPr>
            <w:tcW w:w="2642" w:type="dxa"/>
            <w:shd w:val="clear" w:color="auto" w:fill="76923C"/>
            <w:vAlign w:val="center"/>
          </w:tcPr>
          <w:p w14:paraId="265671EA" w14:textId="77777777" w:rsidR="00EC4338" w:rsidRPr="00EC4338" w:rsidRDefault="00EC4338" w:rsidP="00EC4338">
            <w:pPr>
              <w:spacing w:line="360" w:lineRule="auto"/>
              <w:contextualSpacing/>
              <w:textAlignment w:val="baseline"/>
              <w:rPr>
                <w:rFonts w:ascii="Calibri" w:eastAsia="Calibri" w:hAnsi="Calibri" w:cs="Calibri"/>
                <w:b/>
                <w:color w:val="FFFFFF"/>
                <w:sz w:val="24"/>
                <w:szCs w:val="24"/>
                <w:lang w:val="en-GB"/>
              </w:rPr>
            </w:pPr>
            <w:r w:rsidRPr="00EC4338">
              <w:rPr>
                <w:rFonts w:ascii="Calibri" w:eastAsia="Calibri" w:hAnsi="Calibri" w:cs="Calibri"/>
                <w:b/>
                <w:color w:val="FFFFFF"/>
                <w:sz w:val="24"/>
                <w:szCs w:val="24"/>
                <w:lang w:val="en-GB"/>
              </w:rPr>
              <w:t>Comment: where did you find the evidence?</w:t>
            </w:r>
          </w:p>
        </w:tc>
      </w:tr>
      <w:tr w:rsidR="00EC4338" w:rsidRPr="00EC4338" w14:paraId="016DFCA7" w14:textId="77777777" w:rsidTr="00D806B8">
        <w:tc>
          <w:tcPr>
            <w:tcW w:w="4957" w:type="dxa"/>
            <w:gridSpan w:val="2"/>
          </w:tcPr>
          <w:p w14:paraId="509A88A7" w14:textId="77777777" w:rsidR="00EC4338" w:rsidRPr="00EC4338" w:rsidRDefault="00EC4338" w:rsidP="00EC4338">
            <w:pPr>
              <w:spacing w:line="360" w:lineRule="auto"/>
              <w:contextualSpacing/>
              <w:jc w:val="both"/>
              <w:textAlignment w:val="baseline"/>
              <w:rPr>
                <w:rFonts w:ascii="Calibri" w:eastAsia="Calibri" w:hAnsi="Calibri" w:cs="Calibri"/>
                <w:bCs/>
                <w:color w:val="000000"/>
                <w:sz w:val="24"/>
                <w:szCs w:val="24"/>
                <w:lang w:val="en-GB"/>
              </w:rPr>
            </w:pPr>
            <w:r w:rsidRPr="00EC4338">
              <w:rPr>
                <w:rFonts w:ascii="Calibri" w:eastAsia="Times New Roman" w:hAnsi="Calibri" w:cs="Calibri"/>
                <w:bCs/>
                <w:sz w:val="24"/>
                <w:szCs w:val="24"/>
                <w:lang w:val="en-GB"/>
              </w:rPr>
              <w:t>IAC0201 An understanding of the cost control process, concepts, theory, techniques and practices are demonstrated</w:t>
            </w:r>
          </w:p>
        </w:tc>
        <w:tc>
          <w:tcPr>
            <w:tcW w:w="1417" w:type="dxa"/>
          </w:tcPr>
          <w:p w14:paraId="537950D3"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701E868A"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p w14:paraId="5E1C5ECE"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r>
      <w:tr w:rsidR="00EC4338" w:rsidRPr="00EC4338" w14:paraId="0A9ACEF3" w14:textId="77777777" w:rsidTr="00D806B8">
        <w:tc>
          <w:tcPr>
            <w:tcW w:w="4957" w:type="dxa"/>
            <w:gridSpan w:val="2"/>
          </w:tcPr>
          <w:p w14:paraId="738230C9" w14:textId="77777777" w:rsidR="00EC4338" w:rsidRPr="00EC4338" w:rsidRDefault="00EC4338" w:rsidP="00EC4338">
            <w:pPr>
              <w:spacing w:line="360" w:lineRule="auto"/>
              <w:contextualSpacing/>
              <w:jc w:val="both"/>
              <w:textAlignment w:val="baseline"/>
              <w:rPr>
                <w:rFonts w:ascii="Calibri" w:eastAsia="Calibri" w:hAnsi="Calibri" w:cs="Calibri"/>
                <w:bCs/>
                <w:color w:val="000000"/>
                <w:sz w:val="24"/>
                <w:szCs w:val="24"/>
                <w:lang w:val="en-GB"/>
              </w:rPr>
            </w:pPr>
            <w:r w:rsidRPr="00EC4338">
              <w:rPr>
                <w:rFonts w:ascii="Calibri" w:eastAsia="Times New Roman" w:hAnsi="Calibri" w:cs="Calibri"/>
                <w:bCs/>
                <w:sz w:val="24"/>
                <w:szCs w:val="24"/>
                <w:lang w:val="en-GB"/>
              </w:rPr>
              <w:t>IAC0202 Cost management policies and procures are evaluated against governance criteria for completeness and practicability, gaps are identified and corrective measures motivated</w:t>
            </w:r>
          </w:p>
        </w:tc>
        <w:tc>
          <w:tcPr>
            <w:tcW w:w="1417" w:type="dxa"/>
          </w:tcPr>
          <w:p w14:paraId="64968FF8"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7F1E19B2"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p w14:paraId="40CCC47D"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r>
      <w:tr w:rsidR="00EC4338" w:rsidRPr="00EC4338" w14:paraId="50958C09" w14:textId="77777777" w:rsidTr="00D806B8">
        <w:tc>
          <w:tcPr>
            <w:tcW w:w="4957" w:type="dxa"/>
            <w:gridSpan w:val="2"/>
          </w:tcPr>
          <w:p w14:paraId="7001E417" w14:textId="77777777" w:rsidR="00EC4338" w:rsidRPr="00EC4338" w:rsidRDefault="00EC4338" w:rsidP="00EC4338">
            <w:pPr>
              <w:spacing w:line="360" w:lineRule="auto"/>
              <w:contextualSpacing/>
              <w:jc w:val="both"/>
              <w:textAlignment w:val="baseline"/>
              <w:rPr>
                <w:rFonts w:ascii="Calibri" w:eastAsia="Calibri" w:hAnsi="Calibri" w:cs="Calibri"/>
                <w:bCs/>
                <w:color w:val="000000"/>
                <w:sz w:val="24"/>
                <w:szCs w:val="24"/>
                <w:lang w:val="en-GB"/>
              </w:rPr>
            </w:pPr>
            <w:r w:rsidRPr="00EC4338">
              <w:rPr>
                <w:rFonts w:ascii="Calibri" w:eastAsia="Times New Roman" w:hAnsi="Calibri" w:cs="Calibri"/>
                <w:bCs/>
                <w:sz w:val="24"/>
                <w:szCs w:val="24"/>
                <w:lang w:val="en-GB"/>
              </w:rPr>
              <w:t xml:space="preserve">IAC0203 Recorded variance analysis, trends analysis, earned value performance reports demonstrates an analytical competence and understanding </w:t>
            </w:r>
          </w:p>
        </w:tc>
        <w:tc>
          <w:tcPr>
            <w:tcW w:w="1417" w:type="dxa"/>
          </w:tcPr>
          <w:p w14:paraId="13983FD1"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52D4F956"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p w14:paraId="4F6E2BDD" w14:textId="77777777" w:rsidR="00EC4338" w:rsidRPr="00EC4338" w:rsidRDefault="00EC4338" w:rsidP="00EC4338">
            <w:pPr>
              <w:spacing w:line="360" w:lineRule="auto"/>
              <w:contextualSpacing/>
              <w:jc w:val="both"/>
              <w:textAlignment w:val="baseline"/>
              <w:rPr>
                <w:rFonts w:ascii="Calibri" w:eastAsia="Calibri" w:hAnsi="Calibri" w:cs="Calibri"/>
                <w:b/>
                <w:color w:val="000000"/>
                <w:sz w:val="24"/>
                <w:szCs w:val="24"/>
                <w:lang w:val="en-GB"/>
              </w:rPr>
            </w:pPr>
          </w:p>
        </w:tc>
      </w:tr>
      <w:tr w:rsidR="00EC4338" w:rsidRPr="00EC4338" w14:paraId="6E6BD137" w14:textId="77777777" w:rsidTr="00EC4338">
        <w:tc>
          <w:tcPr>
            <w:tcW w:w="3301" w:type="dxa"/>
            <w:shd w:val="clear" w:color="auto" w:fill="C2D69B"/>
          </w:tcPr>
          <w:p w14:paraId="142A0B71" w14:textId="77777777" w:rsidR="00EC4338" w:rsidRPr="00EC4338" w:rsidRDefault="00EC4338" w:rsidP="00EC4338">
            <w:pPr>
              <w:spacing w:after="120" w:line="360" w:lineRule="auto"/>
              <w:rPr>
                <w:rFonts w:ascii="Calibri" w:eastAsia="Calibri" w:hAnsi="Calibri" w:cs="Calibri"/>
                <w:b/>
                <w:sz w:val="24"/>
                <w:szCs w:val="24"/>
              </w:rPr>
            </w:pPr>
            <w:r w:rsidRPr="00EC4338">
              <w:rPr>
                <w:rFonts w:ascii="Calibri" w:eastAsia="Calibri" w:hAnsi="Calibri" w:cs="Calibri"/>
                <w:b/>
                <w:sz w:val="24"/>
                <w:szCs w:val="24"/>
              </w:rPr>
              <w:t>Name of member</w:t>
            </w:r>
          </w:p>
        </w:tc>
        <w:tc>
          <w:tcPr>
            <w:tcW w:w="5715" w:type="dxa"/>
            <w:gridSpan w:val="3"/>
          </w:tcPr>
          <w:p w14:paraId="2C059D2F" w14:textId="77777777" w:rsidR="00EC4338" w:rsidRPr="00EC4338" w:rsidRDefault="00EC4338" w:rsidP="00EC4338">
            <w:pPr>
              <w:spacing w:line="360" w:lineRule="auto"/>
              <w:rPr>
                <w:rFonts w:ascii="Calibri" w:eastAsia="Calibri" w:hAnsi="Calibri" w:cs="Calibri"/>
                <w:b/>
                <w:sz w:val="24"/>
                <w:szCs w:val="24"/>
              </w:rPr>
            </w:pPr>
          </w:p>
        </w:tc>
      </w:tr>
      <w:tr w:rsidR="00EC4338" w:rsidRPr="00EC4338" w14:paraId="70DC9361" w14:textId="77777777" w:rsidTr="00EC4338">
        <w:tc>
          <w:tcPr>
            <w:tcW w:w="3301" w:type="dxa"/>
            <w:shd w:val="clear" w:color="auto" w:fill="C2D69B"/>
          </w:tcPr>
          <w:p w14:paraId="39460D36" w14:textId="77777777" w:rsidR="00EC4338" w:rsidRPr="00EC4338" w:rsidRDefault="00EC4338" w:rsidP="00EC4338">
            <w:pPr>
              <w:spacing w:after="120" w:line="360" w:lineRule="auto"/>
              <w:rPr>
                <w:rFonts w:ascii="Calibri" w:eastAsia="Calibri" w:hAnsi="Calibri" w:cs="Calibri"/>
                <w:b/>
                <w:sz w:val="24"/>
                <w:szCs w:val="24"/>
              </w:rPr>
            </w:pPr>
            <w:r w:rsidRPr="00EC4338">
              <w:rPr>
                <w:rFonts w:ascii="Calibri" w:eastAsia="Calibri" w:hAnsi="Calibri" w:cs="Calibri"/>
                <w:b/>
                <w:sz w:val="24"/>
                <w:szCs w:val="24"/>
              </w:rPr>
              <w:t>Signature</w:t>
            </w:r>
          </w:p>
        </w:tc>
        <w:tc>
          <w:tcPr>
            <w:tcW w:w="5715" w:type="dxa"/>
            <w:gridSpan w:val="3"/>
          </w:tcPr>
          <w:p w14:paraId="4F75AF8D" w14:textId="77777777" w:rsidR="00EC4338" w:rsidRPr="00EC4338" w:rsidRDefault="00EC4338" w:rsidP="00EC4338">
            <w:pPr>
              <w:spacing w:line="360" w:lineRule="auto"/>
              <w:rPr>
                <w:rFonts w:ascii="Calibri" w:eastAsia="Calibri" w:hAnsi="Calibri" w:cs="Calibri"/>
                <w:b/>
                <w:sz w:val="24"/>
                <w:szCs w:val="24"/>
              </w:rPr>
            </w:pPr>
          </w:p>
        </w:tc>
      </w:tr>
      <w:tr w:rsidR="00EC4338" w:rsidRPr="00EC4338" w14:paraId="1AD5A02F" w14:textId="77777777" w:rsidTr="00EC4338">
        <w:tc>
          <w:tcPr>
            <w:tcW w:w="3301" w:type="dxa"/>
            <w:shd w:val="clear" w:color="auto" w:fill="C2D69B"/>
          </w:tcPr>
          <w:p w14:paraId="590EE44D" w14:textId="77777777" w:rsidR="00EC4338" w:rsidRPr="00EC4338" w:rsidRDefault="00EC4338" w:rsidP="00EC4338">
            <w:pPr>
              <w:spacing w:after="120" w:line="360" w:lineRule="auto"/>
              <w:rPr>
                <w:rFonts w:ascii="Calibri" w:eastAsia="Calibri" w:hAnsi="Calibri" w:cs="Calibri"/>
                <w:b/>
                <w:sz w:val="24"/>
                <w:szCs w:val="24"/>
              </w:rPr>
            </w:pPr>
            <w:r w:rsidRPr="00EC4338">
              <w:rPr>
                <w:rFonts w:ascii="Calibri" w:eastAsia="Calibri" w:hAnsi="Calibri" w:cs="Calibri"/>
                <w:b/>
                <w:sz w:val="24"/>
                <w:szCs w:val="24"/>
              </w:rPr>
              <w:t>Date</w:t>
            </w:r>
          </w:p>
        </w:tc>
        <w:tc>
          <w:tcPr>
            <w:tcW w:w="5715" w:type="dxa"/>
            <w:gridSpan w:val="3"/>
          </w:tcPr>
          <w:p w14:paraId="2B5945C0" w14:textId="77777777" w:rsidR="00EC4338" w:rsidRPr="00EC4338" w:rsidRDefault="00EC4338" w:rsidP="00EC4338">
            <w:pPr>
              <w:spacing w:line="360" w:lineRule="auto"/>
              <w:rPr>
                <w:rFonts w:ascii="Calibri" w:eastAsia="Calibri" w:hAnsi="Calibri" w:cs="Calibri"/>
                <w:b/>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553"/>
        <w:gridCol w:w="1691"/>
        <w:gridCol w:w="846"/>
        <w:gridCol w:w="330"/>
        <w:gridCol w:w="2234"/>
      </w:tblGrid>
      <w:tr w:rsidR="00EC4338" w:rsidRPr="00EC4338" w14:paraId="31DE952B" w14:textId="77777777" w:rsidTr="00EC4338">
        <w:trPr>
          <w:trHeight w:val="309"/>
        </w:trPr>
        <w:tc>
          <w:tcPr>
            <w:tcW w:w="2171" w:type="pct"/>
            <w:gridSpan w:val="2"/>
            <w:tcBorders>
              <w:top w:val="single" w:sz="4" w:space="0" w:color="auto"/>
              <w:left w:val="single" w:sz="4" w:space="0" w:color="auto"/>
              <w:bottom w:val="single" w:sz="4" w:space="0" w:color="auto"/>
              <w:right w:val="single" w:sz="4" w:space="0" w:color="auto"/>
            </w:tcBorders>
            <w:shd w:val="clear" w:color="auto" w:fill="EAF1DD"/>
            <w:hideMark/>
          </w:tcPr>
          <w:p w14:paraId="106EDEDA" w14:textId="77777777" w:rsidR="00EC4338" w:rsidRPr="00EC4338" w:rsidRDefault="00EC4338" w:rsidP="00EC4338">
            <w:pPr>
              <w:spacing w:after="0" w:line="360" w:lineRule="auto"/>
              <w:jc w:val="center"/>
              <w:rPr>
                <w:rFonts w:ascii="Calibri" w:eastAsia="Calibri" w:hAnsi="Calibri" w:cs="Calibri"/>
                <w:b/>
                <w:kern w:val="0"/>
                <w14:ligatures w14:val="none"/>
              </w:rPr>
            </w:pPr>
            <w:bookmarkStart w:id="2" w:name="_Hlk106726041"/>
            <w:r w:rsidRPr="00EC4338">
              <w:rPr>
                <w:rFonts w:ascii="Calibri" w:eastAsia="Calibri" w:hAnsi="Calibri" w:cs="Calibri"/>
                <w:b/>
                <w:kern w:val="0"/>
                <w14:ligatures w14:val="none"/>
              </w:rPr>
              <w:t>Requirements met</w:t>
            </w:r>
          </w:p>
          <w:p w14:paraId="08681862" w14:textId="77777777" w:rsidR="00EC4338" w:rsidRPr="00EC4338" w:rsidRDefault="00EC4338" w:rsidP="00EC4338">
            <w:pPr>
              <w:spacing w:after="0" w:line="360" w:lineRule="auto"/>
              <w:jc w:val="center"/>
              <w:rPr>
                <w:rFonts w:ascii="Calibri" w:eastAsia="Calibri" w:hAnsi="Calibri" w:cs="Calibri"/>
                <w:b/>
                <w:kern w:val="0"/>
                <w14:ligatures w14:val="none"/>
              </w:rPr>
            </w:pPr>
            <w:r w:rsidRPr="00EC4338">
              <w:rPr>
                <w:rFonts w:ascii="Calibri" w:eastAsia="Calibri" w:hAnsi="Calibri" w:cs="Calibri"/>
                <w:b/>
                <w:kern w:val="0"/>
                <w14:ligatures w14:val="none"/>
              </w:rPr>
              <w:t xml:space="preserve">24+/30 </w:t>
            </w:r>
          </w:p>
        </w:tc>
        <w:tc>
          <w:tcPr>
            <w:tcW w:w="938" w:type="pct"/>
            <w:tcBorders>
              <w:top w:val="single" w:sz="4" w:space="0" w:color="auto"/>
              <w:left w:val="single" w:sz="4" w:space="0" w:color="auto"/>
              <w:bottom w:val="single" w:sz="4" w:space="0" w:color="auto"/>
              <w:right w:val="single" w:sz="4" w:space="0" w:color="auto"/>
            </w:tcBorders>
          </w:tcPr>
          <w:p w14:paraId="1C7C0A25" w14:textId="77777777" w:rsidR="00EC4338" w:rsidRPr="00EC4338" w:rsidRDefault="00EC4338" w:rsidP="00EC4338">
            <w:pPr>
              <w:spacing w:after="0" w:line="360" w:lineRule="auto"/>
              <w:jc w:val="center"/>
              <w:rPr>
                <w:rFonts w:ascii="Calibri" w:eastAsia="Calibri" w:hAnsi="Calibri" w:cs="Calibri"/>
                <w:b/>
                <w:kern w:val="0"/>
                <w14:ligatures w14:val="none"/>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5D9DFD2A" w14:textId="77777777" w:rsidR="00EC4338" w:rsidRPr="00EC4338" w:rsidRDefault="00EC4338" w:rsidP="00EC4338">
            <w:pPr>
              <w:spacing w:after="0" w:line="360" w:lineRule="auto"/>
              <w:jc w:val="center"/>
              <w:rPr>
                <w:rFonts w:ascii="Calibri" w:eastAsia="Calibri" w:hAnsi="Calibri" w:cs="Calibri"/>
                <w:b/>
                <w:kern w:val="0"/>
                <w14:ligatures w14:val="none"/>
              </w:rPr>
            </w:pPr>
            <w:r w:rsidRPr="00EC4338">
              <w:rPr>
                <w:rFonts w:ascii="Calibri" w:eastAsia="Calibri" w:hAnsi="Calibri" w:cs="Calibri"/>
                <w:b/>
                <w:kern w:val="0"/>
                <w14:ligatures w14:val="none"/>
              </w:rPr>
              <w:t>Sub-Total</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06184A" w14:textId="77777777" w:rsidR="00EC4338" w:rsidRPr="00EC4338" w:rsidRDefault="00EC4338" w:rsidP="00EC4338">
            <w:pPr>
              <w:spacing w:after="0" w:line="360" w:lineRule="auto"/>
              <w:jc w:val="center"/>
              <w:rPr>
                <w:rFonts w:ascii="Calibri" w:eastAsia="Calibri" w:hAnsi="Calibri" w:cs="Calibri"/>
                <w:b/>
                <w:kern w:val="0"/>
                <w14:ligatures w14:val="none"/>
              </w:rPr>
            </w:pPr>
            <w:r w:rsidRPr="00EC4338">
              <w:rPr>
                <w:rFonts w:ascii="Calibri" w:eastAsia="Calibri" w:hAnsi="Calibri" w:cs="Calibri"/>
                <w:b/>
                <w:kern w:val="0"/>
                <w14:ligatures w14:val="none"/>
              </w:rPr>
              <w:t xml:space="preserve">/15  </w:t>
            </w:r>
          </w:p>
        </w:tc>
      </w:tr>
      <w:tr w:rsidR="00EC4338" w:rsidRPr="00EC4338" w14:paraId="0BD50C80" w14:textId="77777777" w:rsidTr="00EC4338">
        <w:tc>
          <w:tcPr>
            <w:tcW w:w="1310" w:type="pct"/>
            <w:tcBorders>
              <w:top w:val="single" w:sz="4" w:space="0" w:color="auto"/>
              <w:left w:val="single" w:sz="4" w:space="0" w:color="auto"/>
              <w:bottom w:val="single" w:sz="4" w:space="0" w:color="auto"/>
              <w:right w:val="single" w:sz="4" w:space="0" w:color="auto"/>
            </w:tcBorders>
            <w:shd w:val="clear" w:color="auto" w:fill="C2D69B"/>
            <w:hideMark/>
          </w:tcPr>
          <w:p w14:paraId="211BDE99" w14:textId="77777777" w:rsidR="00EC4338" w:rsidRPr="00EC4338" w:rsidRDefault="00EC4338" w:rsidP="00EC4338">
            <w:pPr>
              <w:spacing w:before="120" w:after="120" w:line="360" w:lineRule="auto"/>
              <w:rPr>
                <w:rFonts w:ascii="Calibri" w:eastAsia="Calibri" w:hAnsi="Calibri" w:cs="Calibri"/>
                <w:b/>
                <w:kern w:val="0"/>
                <w14:ligatures w14:val="none"/>
              </w:rPr>
            </w:pPr>
            <w:r w:rsidRPr="00EC4338">
              <w:rPr>
                <w:rFonts w:ascii="Calibri" w:eastAsia="Calibri" w:hAnsi="Calibri" w:cs="Calibri"/>
                <w:b/>
                <w:kern w:val="0"/>
                <w14:ligatures w14:val="none"/>
              </w:rPr>
              <w:t>Facilitator signature</w:t>
            </w:r>
          </w:p>
        </w:tc>
        <w:tc>
          <w:tcPr>
            <w:tcW w:w="1799" w:type="pct"/>
            <w:gridSpan w:val="2"/>
            <w:tcBorders>
              <w:top w:val="single" w:sz="4" w:space="0" w:color="auto"/>
              <w:left w:val="single" w:sz="4" w:space="0" w:color="auto"/>
              <w:bottom w:val="single" w:sz="4" w:space="0" w:color="auto"/>
              <w:right w:val="single" w:sz="4" w:space="0" w:color="auto"/>
            </w:tcBorders>
          </w:tcPr>
          <w:p w14:paraId="45375AD7" w14:textId="77777777" w:rsidR="00EC4338" w:rsidRPr="00EC4338" w:rsidRDefault="00EC4338" w:rsidP="00EC4338">
            <w:pPr>
              <w:spacing w:before="120" w:after="120" w:line="360" w:lineRule="auto"/>
              <w:jc w:val="center"/>
              <w:rPr>
                <w:rFonts w:ascii="Calibri" w:eastAsia="Calibri" w:hAnsi="Calibri" w:cs="Calibri"/>
                <w:b/>
                <w:kern w:val="0"/>
                <w14:ligatures w14:val="none"/>
              </w:rPr>
            </w:pPr>
          </w:p>
        </w:tc>
        <w:tc>
          <w:tcPr>
            <w:tcW w:w="469" w:type="pct"/>
            <w:tcBorders>
              <w:top w:val="single" w:sz="4" w:space="0" w:color="auto"/>
              <w:left w:val="single" w:sz="4" w:space="0" w:color="auto"/>
              <w:bottom w:val="single" w:sz="4" w:space="0" w:color="auto"/>
              <w:right w:val="single" w:sz="4" w:space="0" w:color="auto"/>
            </w:tcBorders>
            <w:shd w:val="clear" w:color="auto" w:fill="C2D69B"/>
            <w:hideMark/>
          </w:tcPr>
          <w:p w14:paraId="77A4B9FA" w14:textId="77777777" w:rsidR="00EC4338" w:rsidRPr="00EC4338" w:rsidRDefault="00EC4338" w:rsidP="00EC4338">
            <w:pPr>
              <w:spacing w:before="120" w:after="120" w:line="360" w:lineRule="auto"/>
              <w:rPr>
                <w:rFonts w:ascii="Calibri" w:eastAsia="Calibri" w:hAnsi="Calibri" w:cs="Calibri"/>
                <w:b/>
                <w:kern w:val="0"/>
                <w14:ligatures w14:val="none"/>
              </w:rPr>
            </w:pPr>
            <w:r w:rsidRPr="00EC4338">
              <w:rPr>
                <w:rFonts w:ascii="Calibri" w:eastAsia="Calibri" w:hAnsi="Calibri" w:cs="Calibri"/>
                <w:b/>
                <w:kern w:val="0"/>
                <w14:ligatures w14:val="none"/>
              </w:rPr>
              <w:t>Date</w:t>
            </w:r>
          </w:p>
        </w:tc>
        <w:tc>
          <w:tcPr>
            <w:tcW w:w="1422" w:type="pct"/>
            <w:gridSpan w:val="2"/>
            <w:tcBorders>
              <w:top w:val="single" w:sz="4" w:space="0" w:color="auto"/>
              <w:left w:val="single" w:sz="4" w:space="0" w:color="auto"/>
              <w:bottom w:val="single" w:sz="4" w:space="0" w:color="auto"/>
              <w:right w:val="single" w:sz="4" w:space="0" w:color="auto"/>
            </w:tcBorders>
          </w:tcPr>
          <w:p w14:paraId="057F9DCA" w14:textId="77777777" w:rsidR="00EC4338" w:rsidRPr="00EC4338" w:rsidRDefault="00EC4338" w:rsidP="00EC4338">
            <w:pPr>
              <w:spacing w:before="120" w:after="120" w:line="360" w:lineRule="auto"/>
              <w:jc w:val="center"/>
              <w:rPr>
                <w:rFonts w:ascii="Calibri" w:eastAsia="Calibri" w:hAnsi="Calibri" w:cs="Calibri"/>
                <w:b/>
                <w:kern w:val="0"/>
                <w14:ligatures w14:val="none"/>
              </w:rPr>
            </w:pPr>
          </w:p>
        </w:tc>
      </w:tr>
      <w:bookmarkEnd w:id="2"/>
    </w:tbl>
    <w:p w14:paraId="5B3A849B" w14:textId="77777777" w:rsidR="00ED2597" w:rsidRPr="00F7238E" w:rsidRDefault="00ED2597" w:rsidP="00F7238E"/>
    <w:sectPr w:rsidR="00ED2597" w:rsidRPr="00F723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22C4" w14:textId="77777777" w:rsidR="00F76C15" w:rsidRDefault="00F76C15" w:rsidP="00F76C15">
      <w:pPr>
        <w:spacing w:after="0" w:line="240" w:lineRule="auto"/>
      </w:pPr>
      <w:r>
        <w:separator/>
      </w:r>
    </w:p>
  </w:endnote>
  <w:endnote w:type="continuationSeparator" w:id="0">
    <w:p w14:paraId="03B4B849" w14:textId="77777777" w:rsidR="00F76C15" w:rsidRDefault="00F76C15" w:rsidP="00F7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838466"/>
      <w:docPartObj>
        <w:docPartGallery w:val="Page Numbers (Bottom of Page)"/>
        <w:docPartUnique/>
      </w:docPartObj>
    </w:sdtPr>
    <w:sdtEndPr/>
    <w:sdtContent>
      <w:sdt>
        <w:sdtPr>
          <w:id w:val="-1769616900"/>
          <w:docPartObj>
            <w:docPartGallery w:val="Page Numbers (Top of Page)"/>
            <w:docPartUnique/>
          </w:docPartObj>
        </w:sdtPr>
        <w:sdtEndPr/>
        <w:sdtContent>
          <w:p w14:paraId="5E22140A" w14:textId="00A01BB7" w:rsidR="00D75F48" w:rsidRDefault="00D75F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CDCA0F7" w14:textId="77777777" w:rsidR="00F76C15" w:rsidRDefault="00F7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1A5E" w14:textId="77777777" w:rsidR="00F76C15" w:rsidRDefault="00F76C15" w:rsidP="00F76C15">
      <w:pPr>
        <w:spacing w:after="0" w:line="240" w:lineRule="auto"/>
      </w:pPr>
      <w:r>
        <w:separator/>
      </w:r>
    </w:p>
  </w:footnote>
  <w:footnote w:type="continuationSeparator" w:id="0">
    <w:p w14:paraId="41CA8CA8" w14:textId="77777777" w:rsidR="00F76C15" w:rsidRDefault="00F76C15" w:rsidP="00F76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E0C"/>
    <w:multiLevelType w:val="hybridMultilevel"/>
    <w:tmpl w:val="B838B4A6"/>
    <w:lvl w:ilvl="0" w:tplc="13D8C01C">
      <w:start w:val="1"/>
      <w:numFmt w:val="decimal"/>
      <w:lvlText w:val="1.%1"/>
      <w:lvlJc w:val="left"/>
      <w:pPr>
        <w:ind w:left="720" w:hanging="360"/>
      </w:pPr>
      <w:rPr>
        <w:rFonts w:ascii="Calibri" w:hAnsi="Calibri" w:hint="default"/>
        <w:b w:val="0"/>
        <w:i w:val="0"/>
        <w:color w:val="auto"/>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FF72BF2"/>
    <w:multiLevelType w:val="hybridMultilevel"/>
    <w:tmpl w:val="156A0C36"/>
    <w:lvl w:ilvl="0" w:tplc="8FF65AF6">
      <w:start w:val="1"/>
      <w:numFmt w:val="decimal"/>
      <w:lvlText w:val="2.%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D64307"/>
    <w:multiLevelType w:val="hybridMultilevel"/>
    <w:tmpl w:val="8F58B1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D911582"/>
    <w:multiLevelType w:val="hybridMultilevel"/>
    <w:tmpl w:val="D55E14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6963352">
    <w:abstractNumId w:val="0"/>
  </w:num>
  <w:num w:numId="2" w16cid:durableId="297076656">
    <w:abstractNumId w:val="1"/>
  </w:num>
  <w:num w:numId="3" w16cid:durableId="533232983">
    <w:abstractNumId w:val="2"/>
  </w:num>
  <w:num w:numId="4" w16cid:durableId="1838962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97"/>
    <w:rsid w:val="00003A23"/>
    <w:rsid w:val="000843F3"/>
    <w:rsid w:val="001D376D"/>
    <w:rsid w:val="00506411"/>
    <w:rsid w:val="00600324"/>
    <w:rsid w:val="00681660"/>
    <w:rsid w:val="0069672D"/>
    <w:rsid w:val="00723B12"/>
    <w:rsid w:val="00727D98"/>
    <w:rsid w:val="008F471A"/>
    <w:rsid w:val="009F2E62"/>
    <w:rsid w:val="00A017F7"/>
    <w:rsid w:val="00A71D98"/>
    <w:rsid w:val="00AA2343"/>
    <w:rsid w:val="00B865C3"/>
    <w:rsid w:val="00CA5D54"/>
    <w:rsid w:val="00CF16C0"/>
    <w:rsid w:val="00D2122B"/>
    <w:rsid w:val="00D75F48"/>
    <w:rsid w:val="00EB71C9"/>
    <w:rsid w:val="00EC4338"/>
    <w:rsid w:val="00ED2597"/>
    <w:rsid w:val="00F7238E"/>
    <w:rsid w:val="00F76C15"/>
    <w:rsid w:val="00FD25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8B2F"/>
  <w15:chartTrackingRefBased/>
  <w15:docId w15:val="{CB33C93D-9A94-4B84-8175-CD70C729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597"/>
    <w:rPr>
      <w:rFonts w:eastAsiaTheme="majorEastAsia" w:cstheme="majorBidi"/>
      <w:color w:val="272727" w:themeColor="text1" w:themeTint="D8"/>
    </w:rPr>
  </w:style>
  <w:style w:type="paragraph" w:styleId="Title">
    <w:name w:val="Title"/>
    <w:basedOn w:val="Normal"/>
    <w:next w:val="Normal"/>
    <w:link w:val="TitleChar"/>
    <w:uiPriority w:val="10"/>
    <w:qFormat/>
    <w:rsid w:val="00ED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597"/>
    <w:pPr>
      <w:spacing w:before="160"/>
      <w:jc w:val="center"/>
    </w:pPr>
    <w:rPr>
      <w:i/>
      <w:iCs/>
      <w:color w:val="404040" w:themeColor="text1" w:themeTint="BF"/>
    </w:rPr>
  </w:style>
  <w:style w:type="character" w:customStyle="1" w:styleId="QuoteChar">
    <w:name w:val="Quote Char"/>
    <w:basedOn w:val="DefaultParagraphFont"/>
    <w:link w:val="Quote"/>
    <w:uiPriority w:val="29"/>
    <w:rsid w:val="00ED2597"/>
    <w:rPr>
      <w:i/>
      <w:iCs/>
      <w:color w:val="404040" w:themeColor="text1" w:themeTint="BF"/>
    </w:rPr>
  </w:style>
  <w:style w:type="paragraph" w:styleId="ListParagraph">
    <w:name w:val="List Paragraph"/>
    <w:basedOn w:val="Normal"/>
    <w:uiPriority w:val="34"/>
    <w:qFormat/>
    <w:rsid w:val="00ED2597"/>
    <w:pPr>
      <w:ind w:left="720"/>
      <w:contextualSpacing/>
    </w:pPr>
  </w:style>
  <w:style w:type="character" w:styleId="IntenseEmphasis">
    <w:name w:val="Intense Emphasis"/>
    <w:basedOn w:val="DefaultParagraphFont"/>
    <w:uiPriority w:val="21"/>
    <w:qFormat/>
    <w:rsid w:val="00ED2597"/>
    <w:rPr>
      <w:i/>
      <w:iCs/>
      <w:color w:val="0F4761" w:themeColor="accent1" w:themeShade="BF"/>
    </w:rPr>
  </w:style>
  <w:style w:type="paragraph" w:styleId="IntenseQuote">
    <w:name w:val="Intense Quote"/>
    <w:basedOn w:val="Normal"/>
    <w:next w:val="Normal"/>
    <w:link w:val="IntenseQuoteChar"/>
    <w:uiPriority w:val="30"/>
    <w:qFormat/>
    <w:rsid w:val="00ED2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597"/>
    <w:rPr>
      <w:i/>
      <w:iCs/>
      <w:color w:val="0F4761" w:themeColor="accent1" w:themeShade="BF"/>
    </w:rPr>
  </w:style>
  <w:style w:type="character" w:styleId="IntenseReference">
    <w:name w:val="Intense Reference"/>
    <w:basedOn w:val="DefaultParagraphFont"/>
    <w:uiPriority w:val="32"/>
    <w:qFormat/>
    <w:rsid w:val="00ED2597"/>
    <w:rPr>
      <w:b/>
      <w:bCs/>
      <w:smallCaps/>
      <w:color w:val="0F4761" w:themeColor="accent1" w:themeShade="BF"/>
      <w:spacing w:val="5"/>
    </w:rPr>
  </w:style>
  <w:style w:type="table" w:customStyle="1" w:styleId="TableGrid1">
    <w:name w:val="Table Grid1"/>
    <w:basedOn w:val="TableNormal"/>
    <w:next w:val="TableGrid"/>
    <w:rsid w:val="00FD25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71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7238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C15"/>
  </w:style>
  <w:style w:type="paragraph" w:styleId="Footer">
    <w:name w:val="footer"/>
    <w:basedOn w:val="Normal"/>
    <w:link w:val="FooterChar"/>
    <w:uiPriority w:val="99"/>
    <w:unhideWhenUsed/>
    <w:rsid w:val="00F76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15"/>
  </w:style>
  <w:style w:type="table" w:customStyle="1" w:styleId="TableGrid4">
    <w:name w:val="Table Grid4"/>
    <w:basedOn w:val="TableNormal"/>
    <w:next w:val="TableGrid"/>
    <w:rsid w:val="0069672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C433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Barnard</dc:creator>
  <cp:keywords/>
  <dc:description/>
  <cp:lastModifiedBy>Michelle Barnard</cp:lastModifiedBy>
  <cp:revision>21</cp:revision>
  <dcterms:created xsi:type="dcterms:W3CDTF">2025-06-17T12:06:00Z</dcterms:created>
  <dcterms:modified xsi:type="dcterms:W3CDTF">2025-06-24T13:58:00Z</dcterms:modified>
</cp:coreProperties>
</file>